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9D" w:rsidRDefault="00A9589D" w:rsidP="00A9589D">
      <w:pPr>
        <w:spacing w:after="0" w:line="240" w:lineRule="auto"/>
        <w:rPr>
          <w:sz w:val="28"/>
          <w:szCs w:val="28"/>
        </w:rPr>
      </w:pPr>
      <w:r>
        <w:rPr>
          <w:b/>
        </w:rPr>
        <w:t xml:space="preserve">       </w:t>
      </w:r>
      <w:r>
        <w:rPr>
          <w:sz w:val="28"/>
          <w:szCs w:val="28"/>
        </w:rPr>
        <w:t>Администрация</w:t>
      </w:r>
    </w:p>
    <w:p w:rsidR="00A9589D" w:rsidRDefault="00A9589D" w:rsidP="00A95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9589D" w:rsidRDefault="00A9589D" w:rsidP="00A95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A9589D" w:rsidRDefault="00A9589D" w:rsidP="00A95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9589D" w:rsidRDefault="00A9589D" w:rsidP="00A9589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Вершинский</w:t>
      </w:r>
      <w:proofErr w:type="spellEnd"/>
    </w:p>
    <w:p w:rsidR="00A9589D" w:rsidRDefault="00A9589D" w:rsidP="00A95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9589D" w:rsidRDefault="00A9589D" w:rsidP="00A95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446855, с. Каменный Брод</w:t>
      </w:r>
    </w:p>
    <w:p w:rsidR="00A9589D" w:rsidRDefault="00A9589D" w:rsidP="00A95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ул. Садовая, д. 24</w:t>
      </w:r>
    </w:p>
    <w:p w:rsidR="00A9589D" w:rsidRDefault="00A9589D" w:rsidP="00A9589D">
      <w:pPr>
        <w:tabs>
          <w:tab w:val="left" w:pos="53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89D" w:rsidRDefault="00A9589D" w:rsidP="00A95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A9589D" w:rsidRDefault="00A9589D" w:rsidP="00A958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1F0B6A">
        <w:rPr>
          <w:sz w:val="28"/>
          <w:szCs w:val="28"/>
        </w:rPr>
        <w:t>14.09.2016</w:t>
      </w:r>
      <w:r>
        <w:rPr>
          <w:sz w:val="28"/>
          <w:szCs w:val="28"/>
        </w:rPr>
        <w:t xml:space="preserve"> г. №  </w:t>
      </w:r>
      <w:r w:rsidR="001F0B6A">
        <w:rPr>
          <w:sz w:val="28"/>
          <w:szCs w:val="28"/>
        </w:rPr>
        <w:t>34</w:t>
      </w:r>
    </w:p>
    <w:p w:rsidR="006A128B" w:rsidRPr="000902D6" w:rsidRDefault="006A12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DA9" w:rsidRDefault="00092DA9" w:rsidP="00092DA9">
      <w:pPr>
        <w:pStyle w:val="a3"/>
        <w:shd w:val="clear" w:color="auto" w:fill="FFFFFF"/>
        <w:spacing w:before="0" w:beforeAutospacing="0" w:after="150" w:afterAutospacing="0"/>
        <w:ind w:right="2267"/>
        <w:jc w:val="both"/>
        <w:rPr>
          <w:color w:val="000000" w:themeColor="text1"/>
          <w:sz w:val="28"/>
          <w:szCs w:val="28"/>
        </w:rPr>
      </w:pPr>
    </w:p>
    <w:p w:rsidR="00092DA9" w:rsidRDefault="00092DA9" w:rsidP="00092DA9">
      <w:pPr>
        <w:pStyle w:val="a3"/>
        <w:shd w:val="clear" w:color="auto" w:fill="FFFFFF"/>
        <w:spacing w:before="0" w:beforeAutospacing="0" w:after="150" w:afterAutospacing="0"/>
        <w:ind w:right="2267"/>
        <w:jc w:val="both"/>
        <w:rPr>
          <w:color w:val="000000" w:themeColor="text1"/>
          <w:sz w:val="28"/>
          <w:szCs w:val="28"/>
        </w:rPr>
      </w:pPr>
    </w:p>
    <w:p w:rsidR="00092DA9" w:rsidRDefault="00092DA9" w:rsidP="00092DA9">
      <w:pPr>
        <w:pStyle w:val="a3"/>
        <w:shd w:val="clear" w:color="auto" w:fill="FFFFFF"/>
        <w:spacing w:before="0" w:beforeAutospacing="0" w:after="150" w:afterAutospacing="0"/>
        <w:ind w:right="2267"/>
        <w:jc w:val="both"/>
        <w:rPr>
          <w:color w:val="000000" w:themeColor="text1"/>
          <w:sz w:val="28"/>
          <w:szCs w:val="28"/>
        </w:rPr>
      </w:pPr>
    </w:p>
    <w:p w:rsidR="00CF418C" w:rsidRDefault="00CF418C" w:rsidP="00092DA9">
      <w:pPr>
        <w:pStyle w:val="a3"/>
        <w:shd w:val="clear" w:color="auto" w:fill="FFFFFF"/>
        <w:spacing w:before="0" w:beforeAutospacing="0" w:after="150" w:afterAutospacing="0"/>
        <w:ind w:right="2267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 xml:space="preserve">Об утверждении Положения о порядке выявления, учета бесхозяйного недвижимого имущества, находящегося на территории сельского поселения </w:t>
      </w:r>
      <w:r w:rsidR="000902D6" w:rsidRPr="000902D6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 xml:space="preserve"> и оформления его в муниципальную собственность, утверждении состава и Положения о комиссии по выявлению объектов бесхозяйного недвижимого имущества, находящегося на территории сельского поселения </w:t>
      </w:r>
      <w:r w:rsidR="000902D6" w:rsidRPr="000902D6">
        <w:rPr>
          <w:color w:val="000000" w:themeColor="text1"/>
          <w:sz w:val="28"/>
          <w:szCs w:val="28"/>
        </w:rPr>
        <w:t>Каменный Брод</w:t>
      </w:r>
    </w:p>
    <w:p w:rsidR="00092DA9" w:rsidRPr="000902D6" w:rsidRDefault="00092DA9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92DA9" w:rsidRDefault="00CF418C" w:rsidP="00C35D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 xml:space="preserve">Руководствуясь Гражданским кодексом РФ, Федеральными законами от 21.07.1997 №122-ФЗ «О государственной регистрации прав на недвижимое имущество и сделок с ним», от 06.10.2003 № 131-ФЗ «Об общих принципах организации местного самоуправления в Российской Федерации», Положением о принятии на учет бесхозяйных недвижимых вещей, утвержденным Постановлением Правительства Российской Федерации от 17.09.2003 № 580, Уставом муниципального образования сельское поселение </w:t>
      </w:r>
      <w:r w:rsidR="000902D6" w:rsidRPr="000902D6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 xml:space="preserve">, и в целях урегулирования вопросов, связанных с выявлением и </w:t>
      </w:r>
      <w:r w:rsidR="0046351D">
        <w:rPr>
          <w:color w:val="000000" w:themeColor="text1"/>
          <w:sz w:val="28"/>
          <w:szCs w:val="28"/>
        </w:rPr>
        <w:t xml:space="preserve">учетом бесхозяйного недвижимого </w:t>
      </w:r>
      <w:r w:rsidRPr="000902D6">
        <w:rPr>
          <w:color w:val="000000" w:themeColor="text1"/>
          <w:sz w:val="28"/>
          <w:szCs w:val="28"/>
        </w:rPr>
        <w:t>имущества</w:t>
      </w:r>
      <w:r w:rsidR="00092DA9">
        <w:rPr>
          <w:color w:val="000000" w:themeColor="text1"/>
          <w:sz w:val="28"/>
          <w:szCs w:val="28"/>
        </w:rPr>
        <w:t>, постан</w:t>
      </w:r>
      <w:r w:rsidR="00A9589D">
        <w:rPr>
          <w:color w:val="000000" w:themeColor="text1"/>
          <w:sz w:val="28"/>
          <w:szCs w:val="28"/>
        </w:rPr>
        <w:t>о</w:t>
      </w:r>
      <w:r w:rsidR="00092DA9">
        <w:rPr>
          <w:color w:val="000000" w:themeColor="text1"/>
          <w:sz w:val="28"/>
          <w:szCs w:val="28"/>
        </w:rPr>
        <w:t>вляю</w:t>
      </w:r>
      <w:r w:rsidRPr="000902D6">
        <w:rPr>
          <w:color w:val="000000" w:themeColor="text1"/>
          <w:sz w:val="28"/>
          <w:szCs w:val="28"/>
        </w:rPr>
        <w:t>: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</w:p>
    <w:p w:rsidR="00C35DA7" w:rsidRDefault="00CF418C" w:rsidP="00C35D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 xml:space="preserve">1. Утвердить Положение о порядке выявления, учета бесхозяйного недвижимого имущества, находящегося на территории сельского поселения </w:t>
      </w:r>
      <w:r w:rsidR="0046351D" w:rsidRPr="000902D6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 xml:space="preserve"> и оформления его в муниципальную собственность, согласно Приложению 1.</w:t>
      </w:r>
      <w:r w:rsidRPr="000902D6">
        <w:rPr>
          <w:color w:val="000000" w:themeColor="text1"/>
          <w:sz w:val="28"/>
          <w:szCs w:val="28"/>
        </w:rPr>
        <w:br/>
        <w:t xml:space="preserve">2. Утвердить состав комиссии по выявлению объектов бесхозяйного недвижимого имущества, находящегося на территории сельского поселения </w:t>
      </w:r>
      <w:r w:rsidR="0046351D" w:rsidRPr="000902D6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 xml:space="preserve"> согласно Приложению 2.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 xml:space="preserve">3. Положение о комиссии по выявлению объектов бесхозяйного недвижимого </w:t>
      </w:r>
      <w:r w:rsidRPr="000902D6">
        <w:rPr>
          <w:color w:val="000000" w:themeColor="text1"/>
          <w:sz w:val="28"/>
          <w:szCs w:val="28"/>
        </w:rPr>
        <w:lastRenderedPageBreak/>
        <w:t xml:space="preserve">имущества, находящегося на территории сельского поселения </w:t>
      </w:r>
      <w:r w:rsidR="00C35DA7" w:rsidRPr="000902D6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>, согласно Приложению 3.</w:t>
      </w:r>
    </w:p>
    <w:p w:rsidR="00CF418C" w:rsidRPr="000902D6" w:rsidRDefault="00C35DA7" w:rsidP="00C35D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F418C" w:rsidRPr="000902D6">
        <w:rPr>
          <w:color w:val="000000" w:themeColor="text1"/>
          <w:sz w:val="28"/>
          <w:szCs w:val="28"/>
        </w:rPr>
        <w:t>. Постановление вступает в силу после его официального опубликования.</w:t>
      </w:r>
      <w:r w:rsidR="00CF418C" w:rsidRPr="000902D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5</w:t>
      </w:r>
      <w:r w:rsidR="00CF418C" w:rsidRPr="000902D6">
        <w:rPr>
          <w:color w:val="000000" w:themeColor="text1"/>
          <w:sz w:val="28"/>
          <w:szCs w:val="28"/>
        </w:rPr>
        <w:t xml:space="preserve">. Контроль за выполнением постановления </w:t>
      </w:r>
      <w:r>
        <w:rPr>
          <w:color w:val="000000" w:themeColor="text1"/>
          <w:sz w:val="28"/>
          <w:szCs w:val="28"/>
        </w:rPr>
        <w:t>оставляю за собой</w:t>
      </w:r>
      <w:r w:rsidR="00CF418C" w:rsidRPr="000902D6">
        <w:rPr>
          <w:color w:val="000000" w:themeColor="text1"/>
          <w:sz w:val="28"/>
          <w:szCs w:val="28"/>
        </w:rPr>
        <w:t>.</w:t>
      </w: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 </w:t>
      </w:r>
    </w:p>
    <w:p w:rsidR="000F0BFC" w:rsidRDefault="00CF418C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 xml:space="preserve">Глава </w:t>
      </w:r>
      <w:r w:rsidR="000F0BFC">
        <w:rPr>
          <w:color w:val="000000" w:themeColor="text1"/>
          <w:sz w:val="28"/>
          <w:szCs w:val="28"/>
        </w:rPr>
        <w:t xml:space="preserve">сельского </w:t>
      </w:r>
      <w:r w:rsidRPr="000902D6">
        <w:rPr>
          <w:color w:val="000000" w:themeColor="text1"/>
          <w:sz w:val="28"/>
          <w:szCs w:val="28"/>
        </w:rPr>
        <w:t xml:space="preserve">поселения </w:t>
      </w:r>
    </w:p>
    <w:p w:rsidR="00CF418C" w:rsidRPr="000902D6" w:rsidRDefault="000F0BFC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Каменный Брод</w:t>
      </w:r>
      <w:r w:rsidR="00CF418C" w:rsidRPr="000902D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С.С. Зайцев</w:t>
      </w:r>
    </w:p>
    <w:p w:rsidR="000F0BFC" w:rsidRDefault="000F0BF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0F0BFC" w:rsidRDefault="000F0BF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0F0BFC" w:rsidRDefault="000F0BF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0F0BFC" w:rsidRDefault="000F0BF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0F0BFC" w:rsidRDefault="000F0BF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0F0BFC" w:rsidRDefault="000F0BF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0F0BFC" w:rsidRDefault="000F0BF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991409" w:rsidRDefault="00991409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0F0BFC" w:rsidRDefault="000F0BF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lastRenderedPageBreak/>
        <w:t>Приложение 1</w:t>
      </w:r>
      <w:r w:rsidRPr="000902D6">
        <w:rPr>
          <w:color w:val="000000" w:themeColor="text1"/>
          <w:sz w:val="28"/>
          <w:szCs w:val="28"/>
        </w:rPr>
        <w:br/>
        <w:t xml:space="preserve">к постановлению администрации сельского поселения </w:t>
      </w:r>
      <w:r w:rsidR="000F0BFC" w:rsidRPr="000902D6">
        <w:rPr>
          <w:color w:val="000000" w:themeColor="text1"/>
          <w:sz w:val="28"/>
          <w:szCs w:val="28"/>
        </w:rPr>
        <w:t>Каменный Брод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>от «</w:t>
      </w:r>
      <w:r w:rsidR="001F0B6A">
        <w:rPr>
          <w:color w:val="000000" w:themeColor="text1"/>
          <w:sz w:val="28"/>
          <w:szCs w:val="28"/>
        </w:rPr>
        <w:t>14</w:t>
      </w:r>
      <w:r w:rsidRPr="000902D6">
        <w:rPr>
          <w:color w:val="000000" w:themeColor="text1"/>
          <w:sz w:val="28"/>
          <w:szCs w:val="28"/>
        </w:rPr>
        <w:t>»</w:t>
      </w:r>
      <w:r w:rsidR="001F0B6A">
        <w:rPr>
          <w:color w:val="000000" w:themeColor="text1"/>
          <w:sz w:val="28"/>
          <w:szCs w:val="28"/>
        </w:rPr>
        <w:t xml:space="preserve"> сентября </w:t>
      </w:r>
      <w:r w:rsidRPr="000902D6">
        <w:rPr>
          <w:color w:val="000000" w:themeColor="text1"/>
          <w:sz w:val="28"/>
          <w:szCs w:val="28"/>
        </w:rPr>
        <w:t>201</w:t>
      </w:r>
      <w:r w:rsidR="000F0BFC">
        <w:rPr>
          <w:color w:val="000000" w:themeColor="text1"/>
          <w:sz w:val="28"/>
          <w:szCs w:val="28"/>
        </w:rPr>
        <w:t>6</w:t>
      </w:r>
      <w:r w:rsidR="001F0B6A">
        <w:rPr>
          <w:color w:val="000000" w:themeColor="text1"/>
          <w:sz w:val="28"/>
          <w:szCs w:val="28"/>
        </w:rPr>
        <w:t>г. №34</w:t>
      </w: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 </w:t>
      </w: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ПОЛОЖЕНИЕ</w:t>
      </w:r>
      <w:r w:rsidRPr="000902D6">
        <w:rPr>
          <w:color w:val="000000" w:themeColor="text1"/>
          <w:sz w:val="28"/>
          <w:szCs w:val="28"/>
        </w:rPr>
        <w:br/>
        <w:t xml:space="preserve">о порядке выявления, учета бесхозяйного недвижимого имущества, находящегося на территории сельского поселения </w:t>
      </w:r>
      <w:r w:rsidR="00333CD7" w:rsidRPr="000902D6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 xml:space="preserve"> и оформления его в муниципальную собственность</w:t>
      </w:r>
    </w:p>
    <w:p w:rsidR="00B152B2" w:rsidRDefault="00CF418C" w:rsidP="00C614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</w:r>
      <w:r w:rsidRPr="000902D6">
        <w:rPr>
          <w:color w:val="000000" w:themeColor="text1"/>
          <w:sz w:val="28"/>
          <w:szCs w:val="28"/>
        </w:rPr>
        <w:br/>
        <w:t>1. Общие положения</w:t>
      </w:r>
    </w:p>
    <w:p w:rsidR="00B152B2" w:rsidRDefault="00CF418C" w:rsidP="00B152B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1.1. Настоящее Положение регулирует порядок выявления бесхозяйного недвижимого имущества на территории</w:t>
      </w:r>
      <w:r w:rsidR="00B152B2">
        <w:rPr>
          <w:color w:val="000000" w:themeColor="text1"/>
          <w:sz w:val="28"/>
          <w:szCs w:val="28"/>
        </w:rPr>
        <w:t xml:space="preserve"> сельского поселения </w:t>
      </w:r>
      <w:r w:rsidR="00B152B2" w:rsidRPr="000902D6">
        <w:rPr>
          <w:color w:val="000000" w:themeColor="text1"/>
          <w:sz w:val="28"/>
          <w:szCs w:val="28"/>
        </w:rPr>
        <w:t>Каменный Брод</w:t>
      </w:r>
      <w:r w:rsidR="00B152B2">
        <w:rPr>
          <w:color w:val="000000" w:themeColor="text1"/>
          <w:sz w:val="28"/>
          <w:szCs w:val="28"/>
        </w:rPr>
        <w:t xml:space="preserve">, </w:t>
      </w:r>
      <w:r w:rsidRPr="000902D6">
        <w:rPr>
          <w:color w:val="000000" w:themeColor="text1"/>
          <w:sz w:val="28"/>
          <w:szCs w:val="28"/>
        </w:rPr>
        <w:t>постановку его на учет и принятие в муниципальную собственность.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</w:p>
    <w:p w:rsidR="00B152B2" w:rsidRDefault="00CF418C" w:rsidP="00B152B2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</w:p>
    <w:p w:rsidR="00B152B2" w:rsidRDefault="00CF418C" w:rsidP="00B15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CF418C" w:rsidRDefault="00CF418C" w:rsidP="00B15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а) вовлечение неиспользуемых объектов недвижимого им</w:t>
      </w:r>
      <w:r w:rsidR="00C6144C">
        <w:rPr>
          <w:color w:val="000000" w:themeColor="text1"/>
          <w:sz w:val="28"/>
          <w:szCs w:val="28"/>
        </w:rPr>
        <w:t xml:space="preserve">ущества в свободный гражданский </w:t>
      </w:r>
      <w:r w:rsidRPr="000902D6">
        <w:rPr>
          <w:color w:val="000000" w:themeColor="text1"/>
          <w:sz w:val="28"/>
          <w:szCs w:val="28"/>
        </w:rPr>
        <w:t>оборот;</w:t>
      </w:r>
      <w:r w:rsidRPr="000902D6">
        <w:rPr>
          <w:color w:val="000000" w:themeColor="text1"/>
          <w:sz w:val="28"/>
          <w:szCs w:val="28"/>
        </w:rPr>
        <w:br/>
        <w:t>б) обеспечение нормальной и безопасной технической эксплуатации объектов;</w:t>
      </w:r>
      <w:r w:rsidRPr="000902D6">
        <w:rPr>
          <w:color w:val="000000" w:themeColor="text1"/>
          <w:sz w:val="28"/>
          <w:szCs w:val="28"/>
        </w:rPr>
        <w:br/>
        <w:t>в) повышение эффективности использования муниципального имущества.</w:t>
      </w:r>
    </w:p>
    <w:p w:rsidR="00C6144C" w:rsidRPr="000902D6" w:rsidRDefault="00C6144C" w:rsidP="00B152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144C" w:rsidRDefault="00CF418C" w:rsidP="00C6144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2. Порядок выявления бесхозяйных объектов недвижимого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>имущества и оформления документов, необходимых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>для постановки на учет бесхозяйного недвижимого имущества</w:t>
      </w:r>
    </w:p>
    <w:p w:rsidR="00763CAE" w:rsidRDefault="00CF418C" w:rsidP="00C6144C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 xml:space="preserve">2.1.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администрацию муниципального образования сельское поселение </w:t>
      </w:r>
      <w:r w:rsidR="00C6144C" w:rsidRPr="000902D6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 xml:space="preserve"> муниципального</w:t>
      </w:r>
      <w:r w:rsidR="00763CAE">
        <w:rPr>
          <w:color w:val="000000" w:themeColor="text1"/>
          <w:sz w:val="28"/>
          <w:szCs w:val="28"/>
        </w:rPr>
        <w:t xml:space="preserve"> райо</w:t>
      </w:r>
      <w:r w:rsidR="00C6144C">
        <w:rPr>
          <w:color w:val="000000" w:themeColor="text1"/>
          <w:sz w:val="28"/>
          <w:szCs w:val="28"/>
        </w:rPr>
        <w:t>на Челно-Вершинский Самарской области</w:t>
      </w:r>
      <w:r w:rsidRPr="000902D6">
        <w:rPr>
          <w:color w:val="000000" w:themeColor="text1"/>
          <w:sz w:val="28"/>
          <w:szCs w:val="28"/>
        </w:rPr>
        <w:t xml:space="preserve"> (далее – поселение).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>В заявлении о выявлении бесхозяйного объекта недвижимого имущества по возможности указывается следующая информация: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</w:r>
      <w:r w:rsidRPr="000902D6">
        <w:rPr>
          <w:color w:val="000000" w:themeColor="text1"/>
          <w:sz w:val="28"/>
          <w:szCs w:val="28"/>
        </w:rPr>
        <w:lastRenderedPageBreak/>
        <w:t>- место нахождения объекта; его наименование (назначение);</w:t>
      </w:r>
      <w:r w:rsidRPr="000902D6">
        <w:rPr>
          <w:color w:val="000000" w:themeColor="text1"/>
          <w:sz w:val="28"/>
          <w:szCs w:val="28"/>
        </w:rPr>
        <w:br/>
        <w:t>- ориентировочные сведения об объекте (год постройки, технические характеристики, площадь и пр.);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>- для объектов инженерной инфраструктуры - протяженность, диаметр и материал трубопроводов, объем и материал систем водоотведения и водоснабжения и т.д.;</w:t>
      </w:r>
      <w:r w:rsidRPr="000902D6">
        <w:rPr>
          <w:color w:val="000000" w:themeColor="text1"/>
          <w:sz w:val="28"/>
          <w:szCs w:val="28"/>
        </w:rPr>
        <w:br/>
        <w:t>- сведения о пользователях объекта, иные доступные сведения.</w:t>
      </w:r>
      <w:r w:rsidRPr="000902D6">
        <w:rPr>
          <w:color w:val="000000" w:themeColor="text1"/>
          <w:sz w:val="28"/>
          <w:szCs w:val="28"/>
        </w:rPr>
        <w:br/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</w:p>
    <w:p w:rsidR="00763CAE" w:rsidRDefault="00CF418C" w:rsidP="00C6144C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поселение либо иным предусмотренным законодательством способом.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</w:p>
    <w:p w:rsidR="00CF418C" w:rsidRPr="000902D6" w:rsidRDefault="00CF418C" w:rsidP="00C6144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 xml:space="preserve">2.3. После получения информации о бесхозяйно содержащемся объекте недвижимого имущества сельского поселения </w:t>
      </w:r>
      <w:r w:rsidR="00763CAE" w:rsidRPr="000902D6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>: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>- организует проведение проверки поступившей информации с выездом на место и составлением соответствующего акта;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>- по предварительному согласованию с Советом депутатов поселения определяет целесообразность приема объекта в муниципальную собственность, для чего направляет полученные сведения на рассмотрение в указанный орган;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>- проверяет наличие объекта в реестре муниципальной собственности поселения;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 xml:space="preserve">- запрашивает в </w:t>
      </w:r>
      <w:r w:rsidR="006B6F13">
        <w:rPr>
          <w:color w:val="000000" w:themeColor="text1"/>
          <w:sz w:val="28"/>
          <w:szCs w:val="28"/>
        </w:rPr>
        <w:t xml:space="preserve">комитете по </w:t>
      </w:r>
      <w:r w:rsidRPr="000902D6">
        <w:rPr>
          <w:color w:val="000000" w:themeColor="text1"/>
          <w:sz w:val="28"/>
          <w:szCs w:val="28"/>
        </w:rPr>
        <w:t>управлени</w:t>
      </w:r>
      <w:r w:rsidR="006B6F13">
        <w:rPr>
          <w:color w:val="000000" w:themeColor="text1"/>
          <w:sz w:val="28"/>
          <w:szCs w:val="28"/>
        </w:rPr>
        <w:t xml:space="preserve">ю </w:t>
      </w:r>
      <w:r w:rsidRPr="000902D6">
        <w:rPr>
          <w:color w:val="000000" w:themeColor="text1"/>
          <w:sz w:val="28"/>
          <w:szCs w:val="28"/>
        </w:rPr>
        <w:t>муниципальном имуществ</w:t>
      </w:r>
      <w:r w:rsidR="006B6F13">
        <w:rPr>
          <w:color w:val="000000" w:themeColor="text1"/>
          <w:sz w:val="28"/>
          <w:szCs w:val="28"/>
        </w:rPr>
        <w:t>ом</w:t>
      </w:r>
      <w:r w:rsidRPr="000902D6">
        <w:rPr>
          <w:color w:val="000000" w:themeColor="text1"/>
          <w:sz w:val="28"/>
          <w:szCs w:val="28"/>
        </w:rPr>
        <w:t xml:space="preserve"> администрации </w:t>
      </w:r>
      <w:r w:rsidR="00763CAE">
        <w:rPr>
          <w:color w:val="000000" w:themeColor="text1"/>
          <w:sz w:val="28"/>
          <w:szCs w:val="28"/>
        </w:rPr>
        <w:t>Челно-Вершинского</w:t>
      </w:r>
      <w:r w:rsidRPr="000902D6">
        <w:rPr>
          <w:color w:val="000000" w:themeColor="text1"/>
          <w:sz w:val="28"/>
          <w:szCs w:val="28"/>
        </w:rPr>
        <w:t xml:space="preserve"> района информацию о том, числится ли в реестре муниципального имущества </w:t>
      </w:r>
      <w:r w:rsidR="00763CAE">
        <w:rPr>
          <w:color w:val="000000" w:themeColor="text1"/>
          <w:sz w:val="28"/>
          <w:szCs w:val="28"/>
        </w:rPr>
        <w:t>муниципального районаЧелно-Вершинский</w:t>
      </w:r>
      <w:r w:rsidRPr="000902D6">
        <w:rPr>
          <w:color w:val="000000" w:themeColor="text1"/>
          <w:sz w:val="28"/>
          <w:szCs w:val="28"/>
        </w:rPr>
        <w:t xml:space="preserve">, </w:t>
      </w:r>
      <w:r w:rsidR="006B6F13">
        <w:rPr>
          <w:color w:val="000000" w:themeColor="text1"/>
          <w:sz w:val="28"/>
          <w:szCs w:val="28"/>
        </w:rPr>
        <w:t xml:space="preserve">а также в </w:t>
      </w:r>
      <w:r w:rsidR="00E9596E">
        <w:rPr>
          <w:color w:val="000000" w:themeColor="text1"/>
          <w:sz w:val="28"/>
          <w:szCs w:val="28"/>
        </w:rPr>
        <w:t>реестра имущества Самарской области</w:t>
      </w:r>
      <w:r w:rsidRPr="000902D6">
        <w:rPr>
          <w:color w:val="000000" w:themeColor="text1"/>
          <w:sz w:val="28"/>
          <w:szCs w:val="28"/>
        </w:rPr>
        <w:t xml:space="preserve">, </w:t>
      </w:r>
      <w:r w:rsidR="006B6F13">
        <w:rPr>
          <w:color w:val="000000" w:themeColor="text1"/>
          <w:sz w:val="28"/>
          <w:szCs w:val="28"/>
        </w:rPr>
        <w:t xml:space="preserve">реестре </w:t>
      </w:r>
      <w:r w:rsidRPr="000902D6">
        <w:rPr>
          <w:color w:val="000000" w:themeColor="text1"/>
          <w:sz w:val="28"/>
          <w:szCs w:val="28"/>
        </w:rPr>
        <w:t>федеральн</w:t>
      </w:r>
      <w:r w:rsidR="006B6F13">
        <w:rPr>
          <w:color w:val="000000" w:themeColor="text1"/>
          <w:sz w:val="28"/>
          <w:szCs w:val="28"/>
        </w:rPr>
        <w:t>ого</w:t>
      </w:r>
      <w:r w:rsidRPr="000902D6">
        <w:rPr>
          <w:color w:val="000000" w:themeColor="text1"/>
          <w:sz w:val="28"/>
          <w:szCs w:val="28"/>
        </w:rPr>
        <w:t xml:space="preserve"> имуществ</w:t>
      </w:r>
      <w:r w:rsidR="006B6F13">
        <w:rPr>
          <w:color w:val="000000" w:themeColor="text1"/>
          <w:sz w:val="28"/>
          <w:szCs w:val="28"/>
        </w:rPr>
        <w:t>а</w:t>
      </w:r>
      <w:r w:rsidRPr="000902D6">
        <w:rPr>
          <w:color w:val="000000" w:themeColor="text1"/>
          <w:sz w:val="28"/>
          <w:szCs w:val="28"/>
        </w:rPr>
        <w:t>.</w:t>
      </w:r>
    </w:p>
    <w:p w:rsidR="00220A0D" w:rsidRDefault="00CF418C" w:rsidP="00220A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 xml:space="preserve">2.4. В случае отсутствия сведений о наличии объекта в </w:t>
      </w:r>
      <w:r w:rsidR="00B96F22" w:rsidRPr="000902D6">
        <w:rPr>
          <w:color w:val="000000" w:themeColor="text1"/>
          <w:sz w:val="28"/>
          <w:szCs w:val="28"/>
        </w:rPr>
        <w:t xml:space="preserve">реестре муниципального имущества </w:t>
      </w:r>
      <w:r w:rsidR="00B96F22">
        <w:rPr>
          <w:color w:val="000000" w:themeColor="text1"/>
          <w:sz w:val="28"/>
          <w:szCs w:val="28"/>
        </w:rPr>
        <w:t>муниципального районаЧелно-Вершинский</w:t>
      </w:r>
      <w:r w:rsidR="00B96F22" w:rsidRPr="000902D6">
        <w:rPr>
          <w:color w:val="000000" w:themeColor="text1"/>
          <w:sz w:val="28"/>
          <w:szCs w:val="28"/>
        </w:rPr>
        <w:t xml:space="preserve">, </w:t>
      </w:r>
      <w:r w:rsidR="00B96F22">
        <w:rPr>
          <w:color w:val="000000" w:themeColor="text1"/>
          <w:sz w:val="28"/>
          <w:szCs w:val="28"/>
        </w:rPr>
        <w:t>а также в реестре имущества Самарской области</w:t>
      </w:r>
      <w:r w:rsidR="00B96F22" w:rsidRPr="000902D6">
        <w:rPr>
          <w:color w:val="000000" w:themeColor="text1"/>
          <w:sz w:val="28"/>
          <w:szCs w:val="28"/>
        </w:rPr>
        <w:t xml:space="preserve">, </w:t>
      </w:r>
      <w:r w:rsidR="00B96F22">
        <w:rPr>
          <w:color w:val="000000" w:themeColor="text1"/>
          <w:sz w:val="28"/>
          <w:szCs w:val="28"/>
        </w:rPr>
        <w:t xml:space="preserve">реестре </w:t>
      </w:r>
      <w:r w:rsidR="00B96F22" w:rsidRPr="000902D6">
        <w:rPr>
          <w:color w:val="000000" w:themeColor="text1"/>
          <w:sz w:val="28"/>
          <w:szCs w:val="28"/>
        </w:rPr>
        <w:t>федеральн</w:t>
      </w:r>
      <w:r w:rsidR="00B96F22">
        <w:rPr>
          <w:color w:val="000000" w:themeColor="text1"/>
          <w:sz w:val="28"/>
          <w:szCs w:val="28"/>
        </w:rPr>
        <w:t>ого</w:t>
      </w:r>
      <w:r w:rsidR="00B96F22" w:rsidRPr="000902D6">
        <w:rPr>
          <w:color w:val="000000" w:themeColor="text1"/>
          <w:sz w:val="28"/>
          <w:szCs w:val="28"/>
        </w:rPr>
        <w:t xml:space="preserve"> имуществ</w:t>
      </w:r>
      <w:r w:rsidR="00B96F22">
        <w:rPr>
          <w:color w:val="000000" w:themeColor="text1"/>
          <w:sz w:val="28"/>
          <w:szCs w:val="28"/>
        </w:rPr>
        <w:t>а</w:t>
      </w:r>
      <w:r w:rsidRPr="000902D6">
        <w:rPr>
          <w:color w:val="000000" w:themeColor="text1"/>
          <w:sz w:val="28"/>
          <w:szCs w:val="28"/>
        </w:rPr>
        <w:t>в установленном законом порядке осуществляет мероприятия по изготовлению технической документации (паспорта) на</w:t>
      </w:r>
      <w:r w:rsidR="00220A0D">
        <w:rPr>
          <w:color w:val="000000" w:themeColor="text1"/>
          <w:sz w:val="28"/>
          <w:szCs w:val="28"/>
        </w:rPr>
        <w:t xml:space="preserve"> выявленные</w:t>
      </w:r>
      <w:r w:rsidRPr="000902D6">
        <w:rPr>
          <w:color w:val="000000" w:themeColor="text1"/>
          <w:sz w:val="28"/>
          <w:szCs w:val="28"/>
        </w:rPr>
        <w:t xml:space="preserve"> объект</w:t>
      </w:r>
      <w:r w:rsidR="00220A0D">
        <w:rPr>
          <w:color w:val="000000" w:themeColor="text1"/>
          <w:sz w:val="28"/>
          <w:szCs w:val="28"/>
        </w:rPr>
        <w:t>ы</w:t>
      </w:r>
      <w:r w:rsidRPr="000902D6">
        <w:rPr>
          <w:color w:val="000000" w:themeColor="text1"/>
          <w:sz w:val="28"/>
          <w:szCs w:val="28"/>
        </w:rPr>
        <w:t>.</w:t>
      </w:r>
    </w:p>
    <w:p w:rsidR="00220A0D" w:rsidRDefault="00CF418C" w:rsidP="00220A0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 xml:space="preserve">2.5. В случае выявления информации о собственнике объекта при наличии намерения по содержанию имущества, администрация сельского поселения </w:t>
      </w:r>
      <w:r w:rsidR="00220A0D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 xml:space="preserve">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</w:p>
    <w:p w:rsidR="00B34BD8" w:rsidRDefault="00CF418C" w:rsidP="00220A0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 xml:space="preserve">2.6. В целях предотвращения угрозы разрушения имущества, имеющего </w:t>
      </w:r>
      <w:r w:rsidRPr="000902D6">
        <w:rPr>
          <w:color w:val="000000" w:themeColor="text1"/>
          <w:sz w:val="28"/>
          <w:szCs w:val="28"/>
        </w:rPr>
        <w:lastRenderedPageBreak/>
        <w:t xml:space="preserve">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сельского поселения </w:t>
      </w:r>
      <w:r w:rsidR="00220A0D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>вправе осуществлять сохранность данного имущества за счет средств м</w:t>
      </w:r>
      <w:r w:rsidR="00B34BD8">
        <w:rPr>
          <w:color w:val="000000" w:themeColor="text1"/>
          <w:sz w:val="28"/>
          <w:szCs w:val="28"/>
        </w:rPr>
        <w:t>естного бюджета, либо передать на ответственное хранение лицу, использующему выявленное имущество.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</w:p>
    <w:p w:rsidR="00817744" w:rsidRDefault="00CF418C" w:rsidP="008177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3. Постановка на учет бесхозяйных объектов недвижимого имущества и оформление права муниципальной собственности на бесхозяйное недвижимое имущество</w:t>
      </w:r>
    </w:p>
    <w:p w:rsidR="00BE08C7" w:rsidRDefault="00CF418C" w:rsidP="00220A0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3.1. После изготовления технической документации (паспорта) на</w:t>
      </w:r>
      <w:r w:rsidR="00BE08C7">
        <w:rPr>
          <w:color w:val="000000" w:themeColor="text1"/>
          <w:sz w:val="28"/>
          <w:szCs w:val="28"/>
        </w:rPr>
        <w:t xml:space="preserve"> выявленный</w:t>
      </w:r>
      <w:r w:rsidRPr="000902D6">
        <w:rPr>
          <w:color w:val="000000" w:themeColor="text1"/>
          <w:sz w:val="28"/>
          <w:szCs w:val="28"/>
        </w:rPr>
        <w:t xml:space="preserve"> объект администрация сельского поселения </w:t>
      </w:r>
      <w:r w:rsidR="00817744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>формирует пакет документов, необходимый для постановки на учет объекта в качестве бесхозяйного, в соответствии с Положением о принятии на учет бесхозяйных недвижимых вещей, утвержденным Постановлением Правительства Российской Федерации от 17.09.2003 № 580, и представляет его в орган, осуществляющий государственную регистрацию прав на недвижимое имущество.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</w:p>
    <w:p w:rsidR="00CF418C" w:rsidRDefault="00CF418C" w:rsidP="00220A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объект, отдел по жилищной политике, земельным ресурсам и общим вопросам и отдел муниципальной службы, организационного и правового обеспечения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  <w:r w:rsidRPr="000902D6">
        <w:rPr>
          <w:color w:val="000000" w:themeColor="text1"/>
          <w:sz w:val="28"/>
          <w:szCs w:val="28"/>
        </w:rPr>
        <w:br/>
      </w:r>
      <w:r w:rsidRPr="000902D6">
        <w:rPr>
          <w:color w:val="000000" w:themeColor="text1"/>
          <w:sz w:val="28"/>
          <w:szCs w:val="28"/>
        </w:rPr>
        <w:br/>
        <w:t xml:space="preserve">3.3. Бесхозяйное имущество, распоряжением администрации сельского поселения </w:t>
      </w:r>
      <w:r w:rsidR="00BE08C7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>,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363B74" w:rsidRPr="000902D6" w:rsidRDefault="00363B74" w:rsidP="00220A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63B74" w:rsidRDefault="00363B74" w:rsidP="00363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Оформление права муниципаль</w:t>
      </w:r>
      <w:r w:rsidR="00CF418C" w:rsidRPr="000902D6">
        <w:rPr>
          <w:color w:val="000000" w:themeColor="text1"/>
          <w:sz w:val="28"/>
          <w:szCs w:val="28"/>
        </w:rPr>
        <w:t>ной собственности на бесхозяйное недвижимое имущество.</w:t>
      </w:r>
    </w:p>
    <w:p w:rsidR="004A302E" w:rsidRDefault="00CF418C" w:rsidP="00363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</w:r>
      <w:r w:rsidRPr="000902D6">
        <w:rPr>
          <w:color w:val="000000" w:themeColor="text1"/>
          <w:sz w:val="28"/>
          <w:szCs w:val="28"/>
        </w:rPr>
        <w:br/>
        <w:t xml:space="preserve">4.1. По истечении года со дня постановки объекта на учет в качестве бесхозяйного администрация сельского поселения </w:t>
      </w:r>
      <w:r w:rsidR="00363B74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 xml:space="preserve">обращается в </w:t>
      </w:r>
      <w:r w:rsidRPr="000902D6">
        <w:rPr>
          <w:color w:val="000000" w:themeColor="text1"/>
          <w:sz w:val="28"/>
          <w:szCs w:val="28"/>
        </w:rPr>
        <w:lastRenderedPageBreak/>
        <w:t>суд с требованием о признании права муниципальной собственности на данный объект.</w:t>
      </w:r>
    </w:p>
    <w:p w:rsidR="00CF418C" w:rsidRDefault="00CF418C" w:rsidP="00363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4A302E" w:rsidRPr="000902D6" w:rsidRDefault="004A302E" w:rsidP="004A30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F418C" w:rsidRPr="000902D6" w:rsidRDefault="00CF418C" w:rsidP="004A30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4.3. На основании вступившего в законную силу решения суда Глава муниципального образования сельского поселения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собственности. А также публикует в местной газете извещение о переводе бесхозяйного имущества в муниципальную собственность.</w:t>
      </w:r>
    </w:p>
    <w:p w:rsidR="004A302E" w:rsidRDefault="00CF418C" w:rsidP="004A30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4.4. В случае необходимости осуществляется оценка имущества для учета в муниципальной казне.</w:t>
      </w:r>
    </w:p>
    <w:p w:rsidR="00CF418C" w:rsidRPr="000902D6" w:rsidRDefault="00CF418C" w:rsidP="004A30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 xml:space="preserve">4.5. После получения свидетельства на право муниципальной собственности выносятся предложения о дальнейшем использовании и пользователе объекта. На основании принятого решения издается соответствующее распоряжение администрации сельского поселения </w:t>
      </w:r>
      <w:r w:rsidR="00F50B1F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t>.</w:t>
      </w:r>
    </w:p>
    <w:p w:rsidR="00F50B1F" w:rsidRDefault="00F50B1F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F50B1F" w:rsidRDefault="00F50B1F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F50B1F" w:rsidRDefault="00F50B1F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F50B1F" w:rsidRDefault="00F50B1F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F50B1F" w:rsidRDefault="00F50B1F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F50B1F" w:rsidRDefault="00F50B1F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Приложение 2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 xml:space="preserve">к постановлению администрации сельского поселения </w:t>
      </w:r>
      <w:r w:rsidR="00F50B1F">
        <w:rPr>
          <w:color w:val="000000" w:themeColor="text1"/>
          <w:sz w:val="28"/>
          <w:szCs w:val="28"/>
        </w:rPr>
        <w:t>Каменный Брод</w:t>
      </w:r>
      <w:r w:rsidRPr="000902D6">
        <w:rPr>
          <w:color w:val="000000" w:themeColor="text1"/>
          <w:sz w:val="28"/>
          <w:szCs w:val="28"/>
        </w:rPr>
        <w:br/>
        <w:t>от «</w:t>
      </w:r>
      <w:r w:rsidR="001F0B6A">
        <w:rPr>
          <w:color w:val="000000" w:themeColor="text1"/>
          <w:sz w:val="28"/>
          <w:szCs w:val="28"/>
        </w:rPr>
        <w:t>14</w:t>
      </w:r>
      <w:r w:rsidRPr="000902D6">
        <w:rPr>
          <w:color w:val="000000" w:themeColor="text1"/>
          <w:sz w:val="28"/>
          <w:szCs w:val="28"/>
        </w:rPr>
        <w:t>»</w:t>
      </w:r>
      <w:r w:rsidR="001F0B6A">
        <w:rPr>
          <w:color w:val="000000" w:themeColor="text1"/>
          <w:sz w:val="28"/>
          <w:szCs w:val="28"/>
        </w:rPr>
        <w:t xml:space="preserve">сентября </w:t>
      </w:r>
      <w:r w:rsidRPr="000902D6">
        <w:rPr>
          <w:color w:val="000000" w:themeColor="text1"/>
          <w:sz w:val="28"/>
          <w:szCs w:val="28"/>
        </w:rPr>
        <w:t>201</w:t>
      </w:r>
      <w:r w:rsidR="00F50B1F">
        <w:rPr>
          <w:color w:val="000000" w:themeColor="text1"/>
          <w:sz w:val="28"/>
          <w:szCs w:val="28"/>
        </w:rPr>
        <w:t>6</w:t>
      </w:r>
      <w:r w:rsidR="001F0B6A">
        <w:rPr>
          <w:color w:val="000000" w:themeColor="text1"/>
          <w:sz w:val="28"/>
          <w:szCs w:val="28"/>
        </w:rPr>
        <w:t>г. №34</w:t>
      </w:r>
    </w:p>
    <w:p w:rsidR="001F5AE3" w:rsidRDefault="001F5AE3" w:rsidP="00CF41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СОСТАВ</w:t>
      </w:r>
      <w:r w:rsidRPr="000902D6">
        <w:rPr>
          <w:color w:val="000000" w:themeColor="text1"/>
          <w:sz w:val="28"/>
          <w:szCs w:val="28"/>
        </w:rPr>
        <w:br/>
        <w:t xml:space="preserve">комиссии по выявлению объектов бесхозяйного недвижимого имущества, находящегося на территории сельского поселения </w:t>
      </w:r>
      <w:r w:rsidR="00C42063">
        <w:rPr>
          <w:color w:val="000000" w:themeColor="text1"/>
          <w:sz w:val="28"/>
          <w:szCs w:val="28"/>
        </w:rPr>
        <w:t>Каменный Брод</w:t>
      </w: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</w:r>
      <w:r w:rsidR="00FB5333">
        <w:rPr>
          <w:color w:val="000000" w:themeColor="text1"/>
          <w:sz w:val="28"/>
          <w:szCs w:val="28"/>
        </w:rPr>
        <w:t>Зайцев С.С.</w:t>
      </w:r>
      <w:r w:rsidRPr="000902D6">
        <w:rPr>
          <w:color w:val="000000" w:themeColor="text1"/>
          <w:sz w:val="28"/>
          <w:szCs w:val="28"/>
        </w:rPr>
        <w:t xml:space="preserve"> –глав</w:t>
      </w:r>
      <w:r w:rsidR="00FB5333">
        <w:rPr>
          <w:color w:val="000000" w:themeColor="text1"/>
          <w:sz w:val="28"/>
          <w:szCs w:val="28"/>
        </w:rPr>
        <w:t>а</w:t>
      </w:r>
      <w:r w:rsidRPr="000902D6">
        <w:rPr>
          <w:color w:val="000000" w:themeColor="text1"/>
          <w:sz w:val="28"/>
          <w:szCs w:val="28"/>
        </w:rPr>
        <w:t xml:space="preserve"> сельского поселения, председатель комиссии;</w:t>
      </w:r>
    </w:p>
    <w:p w:rsidR="00CF418C" w:rsidRPr="000902D6" w:rsidRDefault="00372CF6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Бражаев В.И. – директор МУП </w:t>
      </w:r>
      <w:r w:rsidR="006231B4">
        <w:rPr>
          <w:color w:val="000000" w:themeColor="text1"/>
          <w:sz w:val="28"/>
          <w:szCs w:val="28"/>
        </w:rPr>
        <w:t>«Водолей»</w:t>
      </w:r>
      <w:r w:rsidR="00CF418C" w:rsidRPr="000902D6">
        <w:rPr>
          <w:color w:val="000000" w:themeColor="text1"/>
          <w:sz w:val="28"/>
          <w:szCs w:val="28"/>
        </w:rPr>
        <w:t>.</w:t>
      </w: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lastRenderedPageBreak/>
        <w:t>Члены комиссии:</w:t>
      </w:r>
      <w:r w:rsidRPr="000902D6">
        <w:rPr>
          <w:color w:val="000000" w:themeColor="text1"/>
          <w:sz w:val="28"/>
          <w:szCs w:val="28"/>
        </w:rPr>
        <w:br/>
      </w:r>
      <w:r w:rsidRPr="000902D6">
        <w:rPr>
          <w:color w:val="000000" w:themeColor="text1"/>
          <w:sz w:val="28"/>
          <w:szCs w:val="28"/>
        </w:rPr>
        <w:br/>
      </w:r>
      <w:r w:rsidR="006231B4">
        <w:rPr>
          <w:color w:val="000000" w:themeColor="text1"/>
          <w:sz w:val="28"/>
          <w:szCs w:val="28"/>
        </w:rPr>
        <w:t>Мигедярова Н.В.</w:t>
      </w:r>
      <w:r w:rsidRPr="000902D6">
        <w:rPr>
          <w:color w:val="000000" w:themeColor="text1"/>
          <w:sz w:val="28"/>
          <w:szCs w:val="28"/>
        </w:rPr>
        <w:t xml:space="preserve"> – </w:t>
      </w:r>
      <w:r w:rsidR="006231B4">
        <w:rPr>
          <w:color w:val="000000" w:themeColor="text1"/>
          <w:sz w:val="28"/>
          <w:szCs w:val="28"/>
        </w:rPr>
        <w:t>специалист сельского поселения Каменный Брод</w:t>
      </w:r>
    </w:p>
    <w:p w:rsidR="00CF418C" w:rsidRPr="000902D6" w:rsidRDefault="006231B4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Беззубова Т.В.</w:t>
      </w:r>
      <w:r w:rsidR="00CF418C" w:rsidRPr="000902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специалист  ВУЗ сельского поселения Каменный Брод</w:t>
      </w:r>
    </w:p>
    <w:p w:rsidR="00CF418C" w:rsidRPr="000902D6" w:rsidRDefault="001B5938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Кудряшова Т.А</w:t>
      </w:r>
      <w:r w:rsidR="00CF418C" w:rsidRPr="000902D6">
        <w:rPr>
          <w:color w:val="000000" w:themeColor="text1"/>
          <w:sz w:val="28"/>
          <w:szCs w:val="28"/>
        </w:rPr>
        <w:t xml:space="preserve"> – бухгалтер </w:t>
      </w:r>
      <w:r>
        <w:rPr>
          <w:color w:val="000000" w:themeColor="text1"/>
          <w:sz w:val="28"/>
          <w:szCs w:val="28"/>
        </w:rPr>
        <w:t>сельского поселения Каменный Брод.</w:t>
      </w:r>
    </w:p>
    <w:p w:rsidR="00CF418C" w:rsidRDefault="00CF418C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 </w:t>
      </w:r>
    </w:p>
    <w:p w:rsidR="00C062D4" w:rsidRDefault="00C062D4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62D4" w:rsidRDefault="00C062D4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62D4" w:rsidRDefault="00C062D4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62D4" w:rsidRPr="000902D6" w:rsidRDefault="00C062D4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Приложение 3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  <w:r w:rsidRPr="000902D6">
        <w:rPr>
          <w:color w:val="000000" w:themeColor="text1"/>
          <w:sz w:val="28"/>
          <w:szCs w:val="28"/>
        </w:rPr>
        <w:br/>
        <w:t xml:space="preserve">к постановлению администрации сельского поселения </w:t>
      </w:r>
      <w:r w:rsidR="001B5938">
        <w:rPr>
          <w:color w:val="000000" w:themeColor="text1"/>
          <w:sz w:val="28"/>
          <w:szCs w:val="28"/>
        </w:rPr>
        <w:t>сельского поселения Каменный Брод</w:t>
      </w:r>
      <w:r w:rsidRPr="000902D6">
        <w:rPr>
          <w:color w:val="000000" w:themeColor="text1"/>
          <w:sz w:val="28"/>
          <w:szCs w:val="28"/>
        </w:rPr>
        <w:br/>
        <w:t>от «</w:t>
      </w:r>
      <w:r w:rsidR="001F0B6A">
        <w:rPr>
          <w:color w:val="000000" w:themeColor="text1"/>
          <w:sz w:val="28"/>
          <w:szCs w:val="28"/>
        </w:rPr>
        <w:t>14</w:t>
      </w:r>
      <w:r w:rsidRPr="000902D6">
        <w:rPr>
          <w:color w:val="000000" w:themeColor="text1"/>
          <w:sz w:val="28"/>
          <w:szCs w:val="28"/>
        </w:rPr>
        <w:t>»</w:t>
      </w:r>
      <w:r w:rsidR="001F0B6A">
        <w:rPr>
          <w:color w:val="000000" w:themeColor="text1"/>
          <w:sz w:val="28"/>
          <w:szCs w:val="28"/>
        </w:rPr>
        <w:t xml:space="preserve"> сентября </w:t>
      </w:r>
      <w:r w:rsidR="001B5938">
        <w:rPr>
          <w:color w:val="000000" w:themeColor="text1"/>
          <w:sz w:val="28"/>
          <w:szCs w:val="28"/>
        </w:rPr>
        <w:t>2016</w:t>
      </w:r>
      <w:r w:rsidR="001F0B6A">
        <w:rPr>
          <w:color w:val="000000" w:themeColor="text1"/>
          <w:sz w:val="28"/>
          <w:szCs w:val="28"/>
        </w:rPr>
        <w:t>г. №34</w:t>
      </w: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ПОЛОЖЕНИЕ</w:t>
      </w:r>
      <w:r w:rsidRPr="000902D6">
        <w:rPr>
          <w:color w:val="000000" w:themeColor="text1"/>
          <w:sz w:val="28"/>
          <w:szCs w:val="28"/>
        </w:rPr>
        <w:br/>
        <w:t xml:space="preserve">о комиссии по выявлению объектов бесхозяйного недвижимого имущества, находящегося на территории сельского поселения </w:t>
      </w:r>
      <w:r w:rsidR="001B5938">
        <w:rPr>
          <w:color w:val="000000" w:themeColor="text1"/>
          <w:sz w:val="28"/>
          <w:szCs w:val="28"/>
        </w:rPr>
        <w:t>сельского поселения Каменный Брод</w:t>
      </w:r>
    </w:p>
    <w:p w:rsidR="00CF418C" w:rsidRPr="000902D6" w:rsidRDefault="00CF418C" w:rsidP="00C062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I. Общие положения</w:t>
      </w:r>
    </w:p>
    <w:p w:rsidR="00C062D4" w:rsidRDefault="00CF418C" w:rsidP="00C062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 xml:space="preserve">Комиссия по выявлению объектов бесхозяйного недвижимого имущества, находящегося на территории сельского поселения </w:t>
      </w:r>
      <w:r w:rsidR="00C062D4">
        <w:rPr>
          <w:color w:val="000000" w:themeColor="text1"/>
          <w:sz w:val="28"/>
          <w:szCs w:val="28"/>
        </w:rPr>
        <w:t>сельского поселения Каменный Брод</w:t>
      </w:r>
      <w:r w:rsidRPr="000902D6">
        <w:rPr>
          <w:color w:val="000000" w:themeColor="text1"/>
          <w:sz w:val="28"/>
          <w:szCs w:val="28"/>
        </w:rPr>
        <w:t xml:space="preserve">(далее – Комиссия) является органом по выявлению объектов бесхозяйного недвижимого имущества, находящегося на территории сельского поселения </w:t>
      </w:r>
      <w:r w:rsidR="00C062D4">
        <w:rPr>
          <w:color w:val="000000" w:themeColor="text1"/>
          <w:sz w:val="28"/>
          <w:szCs w:val="28"/>
        </w:rPr>
        <w:t>сельского поселения Каменный Брод</w:t>
      </w:r>
      <w:r w:rsidRPr="000902D6">
        <w:rPr>
          <w:color w:val="000000" w:themeColor="text1"/>
          <w:sz w:val="28"/>
          <w:szCs w:val="28"/>
        </w:rPr>
        <w:br/>
      </w:r>
    </w:p>
    <w:p w:rsidR="00CF418C" w:rsidRPr="000902D6" w:rsidRDefault="00CF418C" w:rsidP="00C062D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 xml:space="preserve">В своей деятельности Комиссия руководствуется Гражданским кодексом РФ, Федеральными законами от 21.07.1997 №122-ФЗ «О государственной регистрации прав на недвижимое имущество и сделок с ним», от 06.10.2003 № 131-ФЗ «Об общих принципах организации местного самоуправления в Российской Федерации», Положением о принятии на учет бесхозяйных недвижимых вещей, утвержденным Постановлением Правительства Российской Федерации от 17.09.2003 № 580, Уставом муниципального образования сельское поселение </w:t>
      </w:r>
      <w:r w:rsidR="00C062D4">
        <w:rPr>
          <w:color w:val="000000" w:themeColor="text1"/>
          <w:sz w:val="28"/>
          <w:szCs w:val="28"/>
        </w:rPr>
        <w:t>сельского поселения Каменный Брод</w:t>
      </w:r>
      <w:r w:rsidRPr="000902D6">
        <w:rPr>
          <w:color w:val="000000" w:themeColor="text1"/>
          <w:sz w:val="28"/>
          <w:szCs w:val="28"/>
        </w:rPr>
        <w:t>.</w:t>
      </w:r>
    </w:p>
    <w:p w:rsidR="00CF418C" w:rsidRDefault="00CF418C" w:rsidP="00C062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II. Основные функции Комиссии</w:t>
      </w:r>
    </w:p>
    <w:p w:rsidR="00C062D4" w:rsidRDefault="00CF418C" w:rsidP="00C062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 xml:space="preserve">2.1. Выявление объектов бесхозяйного недвижимого имущества, находящегося на территории сельского поселения </w:t>
      </w:r>
      <w:r w:rsidR="00C062D4">
        <w:rPr>
          <w:color w:val="000000" w:themeColor="text1"/>
          <w:sz w:val="28"/>
          <w:szCs w:val="28"/>
        </w:rPr>
        <w:t>сельского поселения Каменный Брод.</w:t>
      </w:r>
      <w:r w:rsidRPr="000902D6">
        <w:rPr>
          <w:color w:val="000000" w:themeColor="text1"/>
          <w:sz w:val="28"/>
          <w:szCs w:val="28"/>
        </w:rPr>
        <w:br/>
      </w:r>
    </w:p>
    <w:p w:rsidR="00CF418C" w:rsidRPr="000902D6" w:rsidRDefault="00CF418C" w:rsidP="00C062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lastRenderedPageBreak/>
        <w:t>III. Порядок работы Комиссии</w:t>
      </w:r>
    </w:p>
    <w:p w:rsidR="00CF418C" w:rsidRPr="000902D6" w:rsidRDefault="00CF418C" w:rsidP="00C062D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3.1. Председатель Комиссии организует и направляет работу Комиссии, определяет дату заседания. В отсутствие председателя Комиссии его функции выполняет заместитель председателя Комиссии.</w:t>
      </w:r>
    </w:p>
    <w:p w:rsidR="00CF418C" w:rsidRPr="000902D6" w:rsidRDefault="00CF418C" w:rsidP="00CF418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3.2. Заседание Комиссии проводятся по мере необходимости.</w:t>
      </w:r>
    </w:p>
    <w:p w:rsidR="00CF418C" w:rsidRPr="000902D6" w:rsidRDefault="00CF418C" w:rsidP="004B05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3.3. Решения принимаются путем открытого голосования простым большинством голосов членов Комиссии. При голосовании каждый член Комиссии имеет один голос. В случае равенства голосов право решающего голоса остается за председателем комиссии.</w:t>
      </w:r>
    </w:p>
    <w:p w:rsidR="00CF418C" w:rsidRPr="000902D6" w:rsidRDefault="00CF418C" w:rsidP="004B05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3.4. Комиссия правомочна принимать решения по вопросам, относящимся к ее компетенции, в случае присутствия на ее заседании не менее 2/3 состава Комиссии.</w:t>
      </w:r>
    </w:p>
    <w:p w:rsidR="00CF418C" w:rsidRPr="000902D6" w:rsidRDefault="00CF418C" w:rsidP="004B05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3.5. В случае отсутствия по уважительным причинам одного из членов Комиссии его обязанности исполняет лицо, замещающее его по должности.</w:t>
      </w:r>
    </w:p>
    <w:p w:rsidR="004B0503" w:rsidRDefault="00CF418C" w:rsidP="004B0503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3.6. Решение Комиссии оформляется протоколом.</w:t>
      </w:r>
      <w:r w:rsidRPr="000902D6">
        <w:rPr>
          <w:rStyle w:val="apple-converted-space"/>
          <w:color w:val="000000" w:themeColor="text1"/>
          <w:sz w:val="28"/>
          <w:szCs w:val="28"/>
        </w:rPr>
        <w:t> </w:t>
      </w:r>
    </w:p>
    <w:p w:rsidR="00CF418C" w:rsidRPr="000902D6" w:rsidRDefault="00CF418C" w:rsidP="004B05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br/>
        <w:t>IV. Ответственность и права Комиссии</w:t>
      </w:r>
    </w:p>
    <w:p w:rsidR="00CF418C" w:rsidRPr="000902D6" w:rsidRDefault="00CF418C" w:rsidP="004B05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>4.1. Комиссия несет ответственность за несвоевременное и некачественное выполнение возложенных на нее задач.</w:t>
      </w:r>
    </w:p>
    <w:p w:rsidR="00CF418C" w:rsidRDefault="00CF418C" w:rsidP="00092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02D6">
        <w:rPr>
          <w:color w:val="000000" w:themeColor="text1"/>
          <w:sz w:val="28"/>
          <w:szCs w:val="28"/>
        </w:rPr>
        <w:t xml:space="preserve">4.2. Комиссия вправе запрашивать и получать от структурных подразделений администрации сельского поселения </w:t>
      </w:r>
      <w:r w:rsidR="004B0503">
        <w:rPr>
          <w:color w:val="000000" w:themeColor="text1"/>
          <w:sz w:val="28"/>
          <w:szCs w:val="28"/>
        </w:rPr>
        <w:t>сельского поселения Каменный Брод</w:t>
      </w:r>
      <w:r w:rsidRPr="000902D6">
        <w:rPr>
          <w:color w:val="000000" w:themeColor="text1"/>
          <w:sz w:val="28"/>
          <w:szCs w:val="28"/>
        </w:rPr>
        <w:t>документы и информацию, необходимую для выполнения перед ней задач, если это не противоречит Федеральным закон</w:t>
      </w:r>
      <w:r w:rsidR="00092DA9">
        <w:rPr>
          <w:color w:val="000000" w:themeColor="text1"/>
          <w:sz w:val="28"/>
          <w:szCs w:val="28"/>
        </w:rPr>
        <w:t>ам</w:t>
      </w:r>
      <w:r w:rsidRPr="000902D6">
        <w:rPr>
          <w:color w:val="000000" w:themeColor="text1"/>
          <w:sz w:val="28"/>
          <w:szCs w:val="28"/>
        </w:rPr>
        <w:t xml:space="preserve"> Российской Федерации и </w:t>
      </w:r>
      <w:r w:rsidR="00A14901">
        <w:rPr>
          <w:color w:val="000000" w:themeColor="text1"/>
          <w:sz w:val="28"/>
          <w:szCs w:val="28"/>
        </w:rPr>
        <w:t>законам Самарской области</w:t>
      </w:r>
      <w:r w:rsidRPr="000902D6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14901" w:rsidRPr="000902D6" w:rsidRDefault="00A14901" w:rsidP="00092D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A14901" w:rsidRPr="000902D6" w:rsidSect="00CF41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8B"/>
    <w:rsid w:val="00052C39"/>
    <w:rsid w:val="0005499D"/>
    <w:rsid w:val="00072D66"/>
    <w:rsid w:val="000902D6"/>
    <w:rsid w:val="00092DA9"/>
    <w:rsid w:val="000F0BFC"/>
    <w:rsid w:val="001B5938"/>
    <w:rsid w:val="001C2169"/>
    <w:rsid w:val="001F0B6A"/>
    <w:rsid w:val="001F5AE3"/>
    <w:rsid w:val="00220A0D"/>
    <w:rsid w:val="00333CD7"/>
    <w:rsid w:val="00363B74"/>
    <w:rsid w:val="00372CF6"/>
    <w:rsid w:val="00383978"/>
    <w:rsid w:val="00390146"/>
    <w:rsid w:val="00403CF7"/>
    <w:rsid w:val="0046351D"/>
    <w:rsid w:val="004A302E"/>
    <w:rsid w:val="004B0503"/>
    <w:rsid w:val="004D5FC8"/>
    <w:rsid w:val="004F3B67"/>
    <w:rsid w:val="00545C0C"/>
    <w:rsid w:val="005567AB"/>
    <w:rsid w:val="006231B4"/>
    <w:rsid w:val="00687176"/>
    <w:rsid w:val="006A128B"/>
    <w:rsid w:val="006B6F13"/>
    <w:rsid w:val="006E3026"/>
    <w:rsid w:val="00752B9E"/>
    <w:rsid w:val="00763CAE"/>
    <w:rsid w:val="00797375"/>
    <w:rsid w:val="00817744"/>
    <w:rsid w:val="00891860"/>
    <w:rsid w:val="009465CA"/>
    <w:rsid w:val="00991409"/>
    <w:rsid w:val="00A11E62"/>
    <w:rsid w:val="00A14901"/>
    <w:rsid w:val="00A42033"/>
    <w:rsid w:val="00A914C2"/>
    <w:rsid w:val="00A9589D"/>
    <w:rsid w:val="00B03AD1"/>
    <w:rsid w:val="00B152B2"/>
    <w:rsid w:val="00B34BD8"/>
    <w:rsid w:val="00B45320"/>
    <w:rsid w:val="00B67728"/>
    <w:rsid w:val="00B96F22"/>
    <w:rsid w:val="00BB45B6"/>
    <w:rsid w:val="00BE08C7"/>
    <w:rsid w:val="00C062D4"/>
    <w:rsid w:val="00C35DA7"/>
    <w:rsid w:val="00C42063"/>
    <w:rsid w:val="00C6144C"/>
    <w:rsid w:val="00C7272C"/>
    <w:rsid w:val="00C76C60"/>
    <w:rsid w:val="00CF36DE"/>
    <w:rsid w:val="00CF418C"/>
    <w:rsid w:val="00D7326C"/>
    <w:rsid w:val="00DC6057"/>
    <w:rsid w:val="00E9596E"/>
    <w:rsid w:val="00EA2C58"/>
    <w:rsid w:val="00ED00FE"/>
    <w:rsid w:val="00EE5BB4"/>
    <w:rsid w:val="00F50B1F"/>
    <w:rsid w:val="00F86F3A"/>
    <w:rsid w:val="00FB5333"/>
    <w:rsid w:val="00FE63D8"/>
    <w:rsid w:val="00FF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F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Muxail</dc:creator>
  <cp:keywords/>
  <dc:description/>
  <cp:lastModifiedBy>Admin</cp:lastModifiedBy>
  <cp:revision>75</cp:revision>
  <cp:lastPrinted>2016-09-14T10:56:00Z</cp:lastPrinted>
  <dcterms:created xsi:type="dcterms:W3CDTF">2016-09-06T06:08:00Z</dcterms:created>
  <dcterms:modified xsi:type="dcterms:W3CDTF">2016-09-14T10:58:00Z</dcterms:modified>
</cp:coreProperties>
</file>