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C9" w:rsidRPr="000548C9" w:rsidRDefault="00E41D39" w:rsidP="000548C9">
      <w:pPr>
        <w:pStyle w:val="a3"/>
        <w:tabs>
          <w:tab w:val="left" w:pos="851"/>
        </w:tabs>
        <w:rPr>
          <w:rFonts w:eastAsia="Times New Roman"/>
          <w:b/>
          <w:bCs/>
          <w:szCs w:val="28"/>
        </w:rPr>
      </w:pPr>
      <w:r w:rsidRPr="00E41D39">
        <w:rPr>
          <w:b/>
        </w:rPr>
        <w:t xml:space="preserve">     </w:t>
      </w:r>
      <w:r>
        <w:rPr>
          <w:b/>
        </w:rPr>
        <w:t xml:space="preserve"> </w:t>
      </w:r>
      <w:r w:rsidR="00334EB0">
        <w:rPr>
          <w:b/>
        </w:rPr>
        <w:t xml:space="preserve"> </w:t>
      </w:r>
      <w:r>
        <w:rPr>
          <w:b/>
        </w:rPr>
        <w:t xml:space="preserve">  </w:t>
      </w:r>
      <w:r w:rsidR="000548C9" w:rsidRPr="000548C9">
        <w:rPr>
          <w:rFonts w:eastAsia="Times New Roman"/>
          <w:b/>
          <w:bCs/>
          <w:szCs w:val="28"/>
        </w:rPr>
        <w:t>АДМИНИСТРАЦИЯ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СЕЛЬСКОГО </w:t>
      </w:r>
      <w:r w:rsidRPr="000548C9">
        <w:rPr>
          <w:rFonts w:eastAsia="Times New Roman"/>
          <w:b/>
          <w:szCs w:val="28"/>
          <w:lang w:eastAsia="ru-RU"/>
        </w:rPr>
        <w:t xml:space="preserve"> ПОСЕЛЕНИЯ  </w:t>
      </w:r>
    </w:p>
    <w:p w:rsidR="000548C9" w:rsidRPr="000548C9" w:rsidRDefault="00BA601E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КАМЕННЫЙ БРОД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>МУНИЦИПАЛЬНОГО РАЙОНА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</w:t>
      </w:r>
      <w:r w:rsidRPr="000548C9">
        <w:rPr>
          <w:rFonts w:eastAsia="Times New Roman"/>
          <w:b/>
          <w:szCs w:val="28"/>
          <w:lang w:eastAsia="ru-RU"/>
        </w:rPr>
        <w:t>ЧЕЛНО-ВЕРШИНСКИЙ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szCs w:val="28"/>
          <w:lang w:eastAsia="ru-RU"/>
        </w:rPr>
        <w:t xml:space="preserve">   САМАРСКОЙ ОБЛАСТИ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956A1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П О С Т А Н О В Л Е Н И Е   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              </w:t>
      </w:r>
    </w:p>
    <w:p w:rsidR="00E41D39" w:rsidRDefault="00E41D39" w:rsidP="00E41D39">
      <w:pPr>
        <w:spacing w:line="240" w:lineRule="auto"/>
      </w:pPr>
      <w:r>
        <w:t xml:space="preserve">       от </w:t>
      </w:r>
      <w:r w:rsidR="00BA601E">
        <w:t>23.03.</w:t>
      </w:r>
      <w:r>
        <w:t xml:space="preserve">2023 № </w:t>
      </w:r>
      <w:r w:rsidR="00BA601E">
        <w:t>11</w:t>
      </w:r>
      <w:bookmarkStart w:id="0" w:name="_GoBack"/>
      <w:bookmarkEnd w:id="0"/>
    </w:p>
    <w:p w:rsidR="004956A1" w:rsidRDefault="004956A1" w:rsidP="00E41D39">
      <w:pPr>
        <w:spacing w:line="240" w:lineRule="auto"/>
      </w:pPr>
    </w:p>
    <w:p w:rsidR="008F7EA6" w:rsidRDefault="0099559C" w:rsidP="008F7EA6">
      <w:r>
        <w:t>О</w:t>
      </w:r>
      <w:r w:rsidR="00CB376E">
        <w:t xml:space="preserve"> </w:t>
      </w:r>
      <w:r>
        <w:t>возмещени</w:t>
      </w:r>
      <w:r w:rsidR="00CB376E">
        <w:t>и</w:t>
      </w:r>
      <w:r>
        <w:t xml:space="preserve"> вреда, </w:t>
      </w:r>
      <w:r w:rsidR="008F7EA6">
        <w:t>причиняемого</w:t>
      </w:r>
      <w:r w:rsidR="00AA28A1">
        <w:t xml:space="preserve">                     </w:t>
      </w:r>
      <w:r w:rsidR="00336DFE">
        <w:t xml:space="preserve">                      </w:t>
      </w:r>
      <w:r w:rsidR="00AA28A1">
        <w:t xml:space="preserve">                  </w:t>
      </w:r>
      <w:r w:rsidR="008F7EA6">
        <w:t>тяжеловесными транспортными средствами,</w:t>
      </w:r>
      <w:r w:rsidR="00AA28A1">
        <w:t xml:space="preserve">                                                                               </w:t>
      </w:r>
      <w:r w:rsidR="008F7EA6">
        <w:t xml:space="preserve"> при их движении по автомобильным дорогам </w:t>
      </w:r>
      <w:r w:rsidR="00AA28A1">
        <w:t xml:space="preserve">                                                                 </w:t>
      </w:r>
      <w:r w:rsidR="008F7EA6">
        <w:t xml:space="preserve">общего пользования местного значения </w:t>
      </w:r>
      <w:r w:rsidR="00AA28A1">
        <w:t xml:space="preserve">                                                                      </w:t>
      </w:r>
      <w:r w:rsidR="008F7EA6">
        <w:t xml:space="preserve">сельского поселения </w:t>
      </w:r>
      <w:r w:rsidR="00BA601E">
        <w:t>Каменный Брод</w:t>
      </w:r>
      <w:r w:rsidR="008F7EA6">
        <w:t xml:space="preserve"> муниципального района</w:t>
      </w:r>
      <w:r w:rsidR="00AA28A1">
        <w:t xml:space="preserve">                                                       </w:t>
      </w:r>
      <w:r w:rsidR="008F7EA6">
        <w:t xml:space="preserve"> Челно-Вершинский Самарской области</w:t>
      </w:r>
    </w:p>
    <w:p w:rsidR="00336DFE" w:rsidRDefault="00336DFE" w:rsidP="00406799">
      <w:pPr>
        <w:jc w:val="both"/>
        <w:rPr>
          <w:szCs w:val="28"/>
        </w:rPr>
      </w:pPr>
    </w:p>
    <w:p w:rsidR="007C7381" w:rsidRPr="00BB4E38" w:rsidRDefault="00406799" w:rsidP="00406799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077927" w:rsidRPr="00BB4E38">
        <w:rPr>
          <w:szCs w:val="28"/>
        </w:rPr>
        <w:t xml:space="preserve">В соответствии с Федеральным </w:t>
      </w:r>
      <w:hyperlink r:id="rId6">
        <w:r w:rsidR="00077927" w:rsidRPr="00BB4E38">
          <w:rPr>
            <w:szCs w:val="28"/>
          </w:rPr>
          <w:t>законом</w:t>
        </w:r>
      </w:hyperlink>
      <w:r w:rsidR="00077927"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п</w:t>
      </w:r>
      <w:r w:rsidR="008F7EA6" w:rsidRPr="00BB4E38">
        <w:rPr>
          <w:szCs w:val="28"/>
        </w:rPr>
        <w:t>п</w:t>
      </w:r>
      <w:r w:rsidR="00077927" w:rsidRPr="00BB4E38">
        <w:rPr>
          <w:szCs w:val="28"/>
        </w:rPr>
        <w:t xml:space="preserve">. 7 части 1 </w:t>
      </w:r>
      <w:hyperlink r:id="rId7">
        <w:r w:rsidR="00077927" w:rsidRPr="00BB4E38">
          <w:rPr>
            <w:szCs w:val="28"/>
          </w:rPr>
          <w:t>статьи 31</w:t>
        </w:r>
      </w:hyperlink>
      <w:r w:rsidR="00077927"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</w:t>
      </w:r>
      <w:r w:rsidR="00BB4E38">
        <w:rPr>
          <w:rFonts w:eastAsia="Times New Roman"/>
          <w:color w:val="1A1A1A"/>
          <w:szCs w:val="28"/>
          <w:lang w:eastAsia="ru-RU"/>
        </w:rPr>
        <w:t xml:space="preserve"> 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077927" w:rsidRPr="00BB4E38">
        <w:rPr>
          <w:szCs w:val="28"/>
        </w:rPr>
        <w:t xml:space="preserve"> </w:t>
      </w:r>
      <w:r w:rsidR="00BA601E">
        <w:rPr>
          <w:szCs w:val="28"/>
        </w:rPr>
        <w:t>Каменный Брод</w:t>
      </w:r>
      <w:r w:rsidR="00077927" w:rsidRPr="00BB4E38">
        <w:rPr>
          <w:szCs w:val="28"/>
        </w:rPr>
        <w:t xml:space="preserve"> </w:t>
      </w:r>
      <w:r w:rsidR="00BB4E38" w:rsidRPr="00BB4E38">
        <w:rPr>
          <w:szCs w:val="28"/>
        </w:rPr>
        <w:t xml:space="preserve">муниципального района Челно-Вершинский, администрация сельского поселения </w:t>
      </w:r>
      <w:r w:rsidR="00BA601E">
        <w:rPr>
          <w:szCs w:val="28"/>
        </w:rPr>
        <w:t>Каменный Брод</w:t>
      </w:r>
      <w:r w:rsidR="00BB4E38" w:rsidRPr="00BB4E38">
        <w:rPr>
          <w:szCs w:val="28"/>
        </w:rPr>
        <w:t xml:space="preserve"> муниципального района Челно-Вершинский</w:t>
      </w:r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DFE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</w:t>
      </w:r>
      <w:r w:rsidRPr="006567FC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2.1. 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8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6. Контроль за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DFE" w:rsidRDefault="00336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6567FC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601E">
        <w:rPr>
          <w:rFonts w:ascii="Times New Roman" w:hAnsi="Times New Roman" w:cs="Times New Roman"/>
          <w:sz w:val="28"/>
          <w:szCs w:val="28"/>
        </w:rPr>
        <w:t>С.С.Зайцев</w:t>
      </w:r>
      <w:r w:rsidRPr="0065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AC6412">
      <w:pPr>
        <w:pStyle w:val="ConsPlusNormal"/>
        <w:jc w:val="right"/>
        <w:outlineLvl w:val="0"/>
      </w:pPr>
      <w:r>
        <w:t xml:space="preserve">   </w:t>
      </w:r>
    </w:p>
    <w:p w:rsidR="00AC6412" w:rsidRDefault="00AC6412">
      <w:pPr>
        <w:pStyle w:val="ConsPlusNormal"/>
        <w:jc w:val="right"/>
        <w:outlineLvl w:val="0"/>
      </w:pPr>
    </w:p>
    <w:p w:rsidR="00AC6412" w:rsidRDefault="00AC6412">
      <w:pPr>
        <w:pStyle w:val="ConsPlusNormal"/>
        <w:jc w:val="right"/>
        <w:outlineLvl w:val="0"/>
      </w:pPr>
    </w:p>
    <w:p w:rsidR="00AC6412" w:rsidRDefault="00AC6412">
      <w:pPr>
        <w:pStyle w:val="ConsPlusNormal"/>
        <w:jc w:val="right"/>
        <w:outlineLvl w:val="0"/>
      </w:pPr>
    </w:p>
    <w:p w:rsidR="00AC6412" w:rsidRDefault="00AC6412">
      <w:pPr>
        <w:pStyle w:val="ConsPlusNormal"/>
        <w:jc w:val="right"/>
        <w:outlineLvl w:val="0"/>
      </w:pPr>
    </w:p>
    <w:p w:rsidR="00AC6412" w:rsidRDefault="00AC6412">
      <w:pPr>
        <w:pStyle w:val="ConsPlusNormal"/>
        <w:jc w:val="right"/>
        <w:outlineLvl w:val="0"/>
      </w:pPr>
    </w:p>
    <w:p w:rsidR="00AC6412" w:rsidRDefault="00AC6412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="00BA601E">
        <w:rPr>
          <w:rFonts w:ascii="Times New Roman" w:hAnsi="Times New Roman" w:cs="Times New Roman"/>
          <w:sz w:val="24"/>
          <w:szCs w:val="24"/>
        </w:rPr>
        <w:t>Каменный Брод</w:t>
      </w:r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Default="00BA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1EE5" w:rsidRPr="00902D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23.03.</w:t>
      </w:r>
      <w:r w:rsidR="00FF1EE5"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A601E" w:rsidRPr="0066737D" w:rsidRDefault="00BA6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6E" w:rsidRPr="00A91DBA" w:rsidRDefault="00CB37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Показатели размера вреда, причиняемого тяжеловесными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r w:rsidR="00BA601E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Pr="00A91D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>, рассчитанным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601E">
        <w:rPr>
          <w:rFonts w:ascii="Times New Roman" w:hAnsi="Times New Roman" w:cs="Times New Roman"/>
          <w:sz w:val="28"/>
          <w:szCs w:val="28"/>
        </w:rPr>
        <w:t>Каменный Брод</w:t>
      </w:r>
      <w:r w:rsidR="00FF1EE5" w:rsidRPr="00A91D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допустимой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27" w:rsidRPr="00A91DBA" w:rsidSect="00E41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60" w:rsidRDefault="00000260" w:rsidP="00A91DBA">
      <w:pPr>
        <w:spacing w:after="0" w:line="240" w:lineRule="auto"/>
      </w:pPr>
      <w:r>
        <w:separator/>
      </w:r>
    </w:p>
  </w:endnote>
  <w:endnote w:type="continuationSeparator" w:id="0">
    <w:p w:rsidR="00000260" w:rsidRDefault="00000260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60" w:rsidRDefault="00000260" w:rsidP="00A91DBA">
      <w:pPr>
        <w:spacing w:after="0" w:line="240" w:lineRule="auto"/>
      </w:pPr>
      <w:r>
        <w:separator/>
      </w:r>
    </w:p>
  </w:footnote>
  <w:footnote w:type="continuationSeparator" w:id="0">
    <w:p w:rsidR="00000260" w:rsidRDefault="00000260" w:rsidP="00A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0" w:rsidRDefault="00334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00260"/>
    <w:rsid w:val="000548C9"/>
    <w:rsid w:val="00054D93"/>
    <w:rsid w:val="00077927"/>
    <w:rsid w:val="00334EB0"/>
    <w:rsid w:val="00336DFE"/>
    <w:rsid w:val="00406799"/>
    <w:rsid w:val="0042423F"/>
    <w:rsid w:val="00471F7C"/>
    <w:rsid w:val="004956A1"/>
    <w:rsid w:val="00513E01"/>
    <w:rsid w:val="005933C5"/>
    <w:rsid w:val="006567FC"/>
    <w:rsid w:val="0066737D"/>
    <w:rsid w:val="006775DE"/>
    <w:rsid w:val="006B450F"/>
    <w:rsid w:val="007A4D82"/>
    <w:rsid w:val="007C7381"/>
    <w:rsid w:val="00865B56"/>
    <w:rsid w:val="008F7EA6"/>
    <w:rsid w:val="00902DB2"/>
    <w:rsid w:val="0099559C"/>
    <w:rsid w:val="00A35415"/>
    <w:rsid w:val="00A91DBA"/>
    <w:rsid w:val="00AA28A1"/>
    <w:rsid w:val="00AC6412"/>
    <w:rsid w:val="00BA601E"/>
    <w:rsid w:val="00BB4E38"/>
    <w:rsid w:val="00CB376E"/>
    <w:rsid w:val="00DA1B36"/>
    <w:rsid w:val="00E41D39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742"/>
  <w15:chartTrackingRefBased/>
  <w15:docId w15:val="{80BA2C1F-AC1A-416C-A363-7FBF178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D9B8D32DDB6BA75F7D8783FF638EE9FA76B3C6FD1B2FC6A68C7E1D0DATA10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BA2EF758128CF592CAF2169CC564B5A9F8E32DBB3BA75F7D8783FF638EE9FB56B646BD5B0B63B2F8CEED0D1BD6240C892655BTA18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A9E8230D4B2BA75F7D8783FF638EE9FA76B3C6FD1B2FC6A68C7E1D0DATA10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9</cp:revision>
  <cp:lastPrinted>2023-03-13T10:20:00Z</cp:lastPrinted>
  <dcterms:created xsi:type="dcterms:W3CDTF">2023-03-13T09:55:00Z</dcterms:created>
  <dcterms:modified xsi:type="dcterms:W3CDTF">2023-03-23T09:40:00Z</dcterms:modified>
</cp:coreProperties>
</file>