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4" w:rsidRPr="003E6203" w:rsidRDefault="006E2F8F" w:rsidP="006E2F8F">
      <w:pPr>
        <w:pStyle w:val="5"/>
        <w:numPr>
          <w:ilvl w:val="0"/>
          <w:numId w:val="0"/>
        </w:numPr>
        <w:rPr>
          <w:i w:val="0"/>
        </w:rPr>
      </w:pPr>
      <w:r w:rsidRPr="003E6203">
        <w:rPr>
          <w:i w:val="0"/>
        </w:rPr>
        <w:t xml:space="preserve">       </w:t>
      </w:r>
      <w:r w:rsidR="00CB5004" w:rsidRPr="003E6203">
        <w:rPr>
          <w:i w:val="0"/>
        </w:rPr>
        <w:t xml:space="preserve">      </w:t>
      </w:r>
      <w:r w:rsidR="000D03EA" w:rsidRPr="003E6203">
        <w:rPr>
          <w:i w:val="0"/>
        </w:rPr>
        <w:t xml:space="preserve"> </w:t>
      </w:r>
      <w:r w:rsidR="00CB5004" w:rsidRPr="003E6203">
        <w:rPr>
          <w:i w:val="0"/>
        </w:rPr>
        <w:t xml:space="preserve">АДМИНИСТРАЦИЯ                                                    </w:t>
      </w:r>
    </w:p>
    <w:p w:rsidR="00CB5004" w:rsidRPr="003E6203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3E6203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 </w:t>
      </w:r>
      <w:r w:rsidR="00E5403C" w:rsidRPr="003E6203">
        <w:rPr>
          <w:rFonts w:ascii="Times New Roman" w:hAnsi="Times New Roman"/>
          <w:b/>
          <w:sz w:val="28"/>
          <w:szCs w:val="28"/>
        </w:rPr>
        <w:t>КАМЕННЫЙ БРОД</w:t>
      </w:r>
    </w:p>
    <w:p w:rsidR="00CB5004" w:rsidRPr="003E6203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муниципального района            </w:t>
      </w:r>
    </w:p>
    <w:p w:rsidR="00CB5004" w:rsidRPr="003E6203" w:rsidRDefault="000D03EA" w:rsidP="003E6203">
      <w:pPr>
        <w:pStyle w:val="a4"/>
        <w:tabs>
          <w:tab w:val="left" w:pos="6360"/>
        </w:tabs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3E6203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3E620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E6203">
        <w:rPr>
          <w:rFonts w:ascii="Times New Roman" w:hAnsi="Times New Roman"/>
          <w:b/>
          <w:sz w:val="28"/>
          <w:szCs w:val="28"/>
        </w:rPr>
        <w:tab/>
      </w:r>
    </w:p>
    <w:p w:rsidR="00CB5004" w:rsidRPr="003E6203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2674AB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E6203"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3E6203">
        <w:rPr>
          <w:rFonts w:ascii="Times New Roman" w:hAnsi="Times New Roman"/>
          <w:b/>
          <w:sz w:val="28"/>
          <w:szCs w:val="28"/>
        </w:rPr>
        <w:t>ПОСТАНОВЛЕНИЕ</w:t>
      </w:r>
      <w:r w:rsidR="00CB5004" w:rsidRPr="002674AB"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2674AB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     </w:t>
      </w:r>
      <w:r w:rsidR="00FE4126">
        <w:rPr>
          <w:rFonts w:ascii="Times New Roman" w:hAnsi="Times New Roman"/>
          <w:sz w:val="28"/>
          <w:szCs w:val="28"/>
        </w:rPr>
        <w:t>о</w:t>
      </w:r>
      <w:r w:rsidR="00CB5004" w:rsidRPr="002674AB">
        <w:rPr>
          <w:rFonts w:ascii="Times New Roman" w:hAnsi="Times New Roman"/>
          <w:sz w:val="28"/>
          <w:szCs w:val="28"/>
        </w:rPr>
        <w:t>т</w:t>
      </w:r>
      <w:r w:rsidR="003E6203">
        <w:rPr>
          <w:rFonts w:ascii="Times New Roman" w:hAnsi="Times New Roman"/>
          <w:sz w:val="28"/>
          <w:szCs w:val="28"/>
        </w:rPr>
        <w:t xml:space="preserve"> </w:t>
      </w:r>
      <w:r w:rsidR="00FE4126">
        <w:rPr>
          <w:rFonts w:ascii="Times New Roman" w:hAnsi="Times New Roman"/>
          <w:sz w:val="28"/>
          <w:szCs w:val="28"/>
        </w:rPr>
        <w:t>22.11.2021г</w:t>
      </w:r>
      <w:r w:rsidR="00DA1FF1" w:rsidRPr="002674AB">
        <w:rPr>
          <w:rFonts w:ascii="Times New Roman" w:hAnsi="Times New Roman"/>
          <w:sz w:val="28"/>
          <w:szCs w:val="28"/>
        </w:rPr>
        <w:t>.</w:t>
      </w:r>
      <w:r w:rsidR="00094632" w:rsidRPr="002674AB">
        <w:rPr>
          <w:rFonts w:ascii="Times New Roman" w:hAnsi="Times New Roman"/>
          <w:sz w:val="28"/>
          <w:szCs w:val="28"/>
        </w:rPr>
        <w:t xml:space="preserve"> </w:t>
      </w:r>
      <w:r w:rsidR="00CB5004" w:rsidRPr="002674AB">
        <w:rPr>
          <w:rFonts w:ascii="Times New Roman" w:hAnsi="Times New Roman"/>
          <w:sz w:val="28"/>
          <w:szCs w:val="28"/>
        </w:rPr>
        <w:t xml:space="preserve"> №</w:t>
      </w:r>
      <w:r w:rsidR="00094632" w:rsidRPr="002674AB">
        <w:rPr>
          <w:rFonts w:ascii="Times New Roman" w:hAnsi="Times New Roman"/>
          <w:sz w:val="28"/>
          <w:szCs w:val="28"/>
        </w:rPr>
        <w:t xml:space="preserve"> </w:t>
      </w:r>
      <w:r w:rsidR="00FE4126">
        <w:rPr>
          <w:rFonts w:ascii="Times New Roman" w:hAnsi="Times New Roman"/>
          <w:sz w:val="28"/>
          <w:szCs w:val="28"/>
        </w:rPr>
        <w:t>56</w:t>
      </w:r>
    </w:p>
    <w:p w:rsidR="00CB5004" w:rsidRPr="002674A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 w:rsidRPr="002674AB">
        <w:rPr>
          <w:rFonts w:ascii="Times New Roman" w:hAnsi="Times New Roman"/>
          <w:sz w:val="28"/>
          <w:szCs w:val="28"/>
        </w:rPr>
        <w:t>комплексного</w:t>
      </w:r>
      <w:proofErr w:type="gramEnd"/>
      <w:r w:rsidRPr="002674AB">
        <w:rPr>
          <w:rFonts w:ascii="Times New Roman" w:hAnsi="Times New Roman"/>
          <w:sz w:val="28"/>
          <w:szCs w:val="28"/>
        </w:rPr>
        <w:t xml:space="preserve"> </w:t>
      </w: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</w:t>
      </w:r>
    </w:p>
    <w:p w:rsidR="00A919C2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74A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/>
          <w:sz w:val="28"/>
          <w:szCs w:val="28"/>
        </w:rPr>
        <w:t xml:space="preserve"> </w:t>
      </w:r>
    </w:p>
    <w:p w:rsidR="00CB5004" w:rsidRPr="002674A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Самарской области  на 20</w:t>
      </w:r>
      <w:r w:rsidR="00E047DA" w:rsidRPr="002674AB">
        <w:rPr>
          <w:rFonts w:ascii="Times New Roman" w:hAnsi="Times New Roman"/>
          <w:sz w:val="28"/>
          <w:szCs w:val="28"/>
        </w:rPr>
        <w:t>2</w:t>
      </w:r>
      <w:r w:rsidR="00476C98" w:rsidRPr="002674AB">
        <w:rPr>
          <w:rFonts w:ascii="Times New Roman" w:hAnsi="Times New Roman"/>
          <w:sz w:val="28"/>
          <w:szCs w:val="28"/>
        </w:rPr>
        <w:t>1</w:t>
      </w:r>
      <w:r w:rsidRPr="002674AB">
        <w:rPr>
          <w:rFonts w:ascii="Times New Roman" w:hAnsi="Times New Roman"/>
          <w:sz w:val="28"/>
          <w:szCs w:val="28"/>
        </w:rPr>
        <w:t>-20</w:t>
      </w:r>
      <w:r w:rsidR="00E047DA" w:rsidRPr="002674AB">
        <w:rPr>
          <w:rFonts w:ascii="Times New Roman" w:hAnsi="Times New Roman"/>
          <w:sz w:val="28"/>
          <w:szCs w:val="28"/>
        </w:rPr>
        <w:t>33</w:t>
      </w:r>
      <w:r w:rsidRPr="002674A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Pr="002674AB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Pr="002674AB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2674A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 w:rsidRPr="002674AB">
        <w:rPr>
          <w:rFonts w:ascii="Times New Roman" w:hAnsi="Times New Roman"/>
          <w:sz w:val="28"/>
          <w:szCs w:val="28"/>
        </w:rPr>
        <w:t>«</w:t>
      </w:r>
      <w:r w:rsidRPr="002674A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 w:rsidRPr="002674AB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674A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="00491E00" w:rsidRPr="002674A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91E00" w:rsidRPr="002674A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="00491E00" w:rsidRPr="002674A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91E00" w:rsidRPr="002674AB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Pr="002674A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ab/>
      </w:r>
      <w:r w:rsidRPr="002674AB">
        <w:rPr>
          <w:rFonts w:ascii="Times New Roman" w:hAnsi="Times New Roman"/>
          <w:sz w:val="28"/>
          <w:szCs w:val="28"/>
        </w:rPr>
        <w:tab/>
      </w:r>
    </w:p>
    <w:p w:rsidR="00CB5004" w:rsidRPr="002674AB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2674A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на 20</w:t>
      </w:r>
      <w:r w:rsidR="00FC6C36" w:rsidRPr="002674AB">
        <w:rPr>
          <w:rFonts w:ascii="Times New Roman" w:hAnsi="Times New Roman"/>
          <w:sz w:val="28"/>
          <w:szCs w:val="28"/>
        </w:rPr>
        <w:t>21</w:t>
      </w:r>
      <w:r w:rsidRPr="002674AB">
        <w:rPr>
          <w:rFonts w:ascii="Times New Roman" w:hAnsi="Times New Roman"/>
          <w:sz w:val="28"/>
          <w:szCs w:val="28"/>
        </w:rPr>
        <w:t>-20</w:t>
      </w:r>
      <w:r w:rsidR="00E047DA" w:rsidRPr="002674AB">
        <w:rPr>
          <w:rFonts w:ascii="Times New Roman" w:hAnsi="Times New Roman"/>
          <w:sz w:val="28"/>
          <w:szCs w:val="28"/>
        </w:rPr>
        <w:t>33</w:t>
      </w:r>
      <w:r w:rsidRPr="002674AB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2674AB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674A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74A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E5403C" w:rsidRPr="002674AB">
        <w:rPr>
          <w:rFonts w:ascii="Times New Roman" w:hAnsi="Times New Roman"/>
          <w:sz w:val="28"/>
          <w:szCs w:val="28"/>
        </w:rPr>
        <w:t>62</w:t>
      </w:r>
      <w:r w:rsidRPr="002674AB">
        <w:rPr>
          <w:rFonts w:ascii="Times New Roman" w:hAnsi="Times New Roman"/>
          <w:sz w:val="28"/>
          <w:szCs w:val="28"/>
        </w:rPr>
        <w:t xml:space="preserve"> от </w:t>
      </w:r>
      <w:r w:rsidR="00E5403C" w:rsidRPr="002674AB">
        <w:rPr>
          <w:rFonts w:ascii="Times New Roman" w:hAnsi="Times New Roman"/>
          <w:sz w:val="28"/>
          <w:szCs w:val="28"/>
        </w:rPr>
        <w:t>26</w:t>
      </w:r>
      <w:r w:rsidRPr="002674AB">
        <w:rPr>
          <w:rFonts w:ascii="Times New Roman" w:hAnsi="Times New Roman"/>
          <w:sz w:val="28"/>
          <w:szCs w:val="28"/>
        </w:rPr>
        <w:t xml:space="preserve">.11.2019 г. «Об утверждении Программы комплексного развития  социальной инфраструктуры сельского поселения 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Самарской области на 2017-2025 годы» </w:t>
      </w:r>
    </w:p>
    <w:p w:rsidR="00CB5004" w:rsidRPr="002674A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 w:rsidRPr="002674AB">
        <w:rPr>
          <w:rFonts w:ascii="Times New Roman" w:hAnsi="Times New Roman"/>
          <w:sz w:val="28"/>
          <w:szCs w:val="28"/>
        </w:rPr>
        <w:t>»</w:t>
      </w:r>
      <w:r w:rsidRPr="002674A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E5403C" w:rsidRPr="002674AB">
        <w:rPr>
          <w:rFonts w:ascii="Times New Roman" w:hAnsi="Times New Roman"/>
          <w:sz w:val="28"/>
          <w:szCs w:val="28"/>
        </w:rPr>
        <w:t>Каменный Брод</w:t>
      </w:r>
      <w:r w:rsidRPr="002674A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2674A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2674A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2674A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Г</w:t>
      </w:r>
      <w:r w:rsidR="00CB5004" w:rsidRPr="002674AB">
        <w:rPr>
          <w:rFonts w:ascii="Times New Roman" w:hAnsi="Times New Roman"/>
          <w:sz w:val="28"/>
          <w:szCs w:val="28"/>
        </w:rPr>
        <w:t>лав</w:t>
      </w:r>
      <w:r w:rsidRPr="002674AB">
        <w:rPr>
          <w:rFonts w:ascii="Times New Roman" w:hAnsi="Times New Roman"/>
          <w:sz w:val="28"/>
          <w:szCs w:val="28"/>
        </w:rPr>
        <w:t>а</w:t>
      </w:r>
      <w:r w:rsidR="00CB5004" w:rsidRPr="002674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2674AB" w:rsidRDefault="00E5403C" w:rsidP="00E5403C">
      <w:pPr>
        <w:pStyle w:val="a4"/>
        <w:rPr>
          <w:rFonts w:ascii="Times New Roman" w:hAnsi="Times New Roman"/>
          <w:sz w:val="28"/>
          <w:szCs w:val="28"/>
        </w:rPr>
      </w:pPr>
      <w:r w:rsidRPr="002674AB">
        <w:rPr>
          <w:rFonts w:ascii="Times New Roman" w:hAnsi="Times New Roman"/>
          <w:sz w:val="28"/>
          <w:szCs w:val="28"/>
        </w:rPr>
        <w:t>Каменный Брод</w:t>
      </w:r>
      <w:r w:rsidR="00BD04D5" w:rsidRPr="002674AB">
        <w:rPr>
          <w:rFonts w:ascii="Times New Roman" w:hAnsi="Times New Roman"/>
          <w:sz w:val="28"/>
          <w:szCs w:val="28"/>
        </w:rPr>
        <w:t xml:space="preserve">                              </w:t>
      </w:r>
      <w:r w:rsidR="00CB5004" w:rsidRPr="002674A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094632" w:rsidRPr="002674AB">
        <w:rPr>
          <w:rFonts w:ascii="Times New Roman" w:hAnsi="Times New Roman"/>
          <w:sz w:val="28"/>
          <w:szCs w:val="28"/>
        </w:rPr>
        <w:t>С.</w:t>
      </w:r>
      <w:r w:rsidRPr="002674AB">
        <w:rPr>
          <w:rFonts w:ascii="Times New Roman" w:hAnsi="Times New Roman"/>
          <w:sz w:val="28"/>
          <w:szCs w:val="28"/>
        </w:rPr>
        <w:t>С.Зайцев</w:t>
      </w:r>
      <w:proofErr w:type="spellEnd"/>
    </w:p>
    <w:p w:rsidR="00E5403C" w:rsidRPr="002674AB" w:rsidRDefault="00E5403C" w:rsidP="00E5403C">
      <w:pPr>
        <w:pStyle w:val="a4"/>
        <w:rPr>
          <w:rFonts w:ascii="Times New Roman" w:hAnsi="Times New Roman"/>
          <w:sz w:val="28"/>
          <w:szCs w:val="28"/>
        </w:rPr>
      </w:pPr>
    </w:p>
    <w:p w:rsidR="00E5403C" w:rsidRPr="002674AB" w:rsidRDefault="00E5403C" w:rsidP="00E5403C">
      <w:pPr>
        <w:pStyle w:val="a4"/>
        <w:rPr>
          <w:rFonts w:ascii="Times New Roman" w:hAnsi="Times New Roman"/>
          <w:sz w:val="28"/>
          <w:szCs w:val="28"/>
        </w:rPr>
      </w:pPr>
    </w:p>
    <w:p w:rsidR="00E5403C" w:rsidRPr="002674AB" w:rsidRDefault="00E5403C" w:rsidP="00E5403C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6B5879" w:rsidRPr="002674AB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2674A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E5403C" w:rsidRPr="002674AB">
        <w:rPr>
          <w:rFonts w:ascii="Times New Roman" w:hAnsi="Times New Roman"/>
          <w:sz w:val="24"/>
          <w:szCs w:val="24"/>
        </w:rPr>
        <w:t>Каменный Брод</w:t>
      </w:r>
      <w:r w:rsidRPr="002674AB">
        <w:rPr>
          <w:rFonts w:ascii="Times New Roman" w:hAnsi="Times New Roman"/>
          <w:sz w:val="24"/>
          <w:szCs w:val="24"/>
        </w:rPr>
        <w:t xml:space="preserve"> </w:t>
      </w:r>
    </w:p>
    <w:p w:rsidR="006B5879" w:rsidRPr="002674AB" w:rsidRDefault="00FE4126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5879" w:rsidRPr="002674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22.11.2021</w:t>
      </w:r>
      <w:r w:rsidR="00094632" w:rsidRPr="002674AB">
        <w:rPr>
          <w:rFonts w:ascii="Times New Roman" w:hAnsi="Times New Roman"/>
          <w:sz w:val="24"/>
          <w:szCs w:val="24"/>
        </w:rPr>
        <w:t xml:space="preserve"> </w:t>
      </w:r>
      <w:r w:rsidR="00DA1FF1" w:rsidRPr="002674AB">
        <w:rPr>
          <w:rFonts w:ascii="Times New Roman" w:hAnsi="Times New Roman"/>
          <w:sz w:val="24"/>
          <w:szCs w:val="24"/>
        </w:rPr>
        <w:t xml:space="preserve">г. </w:t>
      </w:r>
      <w:r w:rsidR="006B5879" w:rsidRPr="002674A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56</w:t>
      </w:r>
      <w:r w:rsidR="003E6203">
        <w:rPr>
          <w:rFonts w:ascii="Times New Roman" w:hAnsi="Times New Roman"/>
          <w:sz w:val="24"/>
          <w:szCs w:val="24"/>
        </w:rPr>
        <w:t xml:space="preserve"> </w:t>
      </w:r>
    </w:p>
    <w:p w:rsidR="00CB5004" w:rsidRPr="002674AB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2674A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2674A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Pr="002674AB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Pr="002674AB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2674A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Pr="002674AB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Pr="002674AB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Pr="002674AB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E5403C" w:rsidRPr="002674AB">
        <w:rPr>
          <w:rFonts w:ascii="Times New Roman" w:hAnsi="Times New Roman" w:cs="Times New Roman"/>
          <w:b/>
          <w:bCs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2674A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 w:rsidRPr="002674A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 20</w:t>
      </w:r>
      <w:r w:rsidR="00E047DA" w:rsidRPr="00267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2674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2674AB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Pr="002674AB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Pr="002674AB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Pr="002674AB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2674AB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2674AB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2674AB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2674AB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2674AB" w:rsidTr="003D07B3">
        <w:tc>
          <w:tcPr>
            <w:tcW w:w="8613" w:type="dxa"/>
          </w:tcPr>
          <w:p w:rsidR="00370FD9" w:rsidRPr="002674AB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2674AB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</w:tc>
        <w:tc>
          <w:tcPr>
            <w:tcW w:w="958" w:type="dxa"/>
          </w:tcPr>
          <w:p w:rsidR="003D07B3" w:rsidRPr="002674AB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 w:rsidRPr="0026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2674AB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RPr="002674AB" w:rsidTr="003D07B3">
        <w:tc>
          <w:tcPr>
            <w:tcW w:w="8613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2674AB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Pr="002674AB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Pr="002674AB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Pr="002674AB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2674A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2674A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2674AB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2674AB">
        <w:rPr>
          <w:rFonts w:ascii="Times New Roman" w:hAnsi="Times New Roman"/>
          <w:b/>
          <w:sz w:val="28"/>
          <w:szCs w:val="28"/>
        </w:rPr>
        <w:t>Паспорт</w:t>
      </w:r>
    </w:p>
    <w:p w:rsidR="00FC6C36" w:rsidRPr="002674AB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2674AB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социальной инфраструктуры на территории сельского поселения </w:t>
      </w:r>
      <w:r w:rsidR="00E5403C" w:rsidRPr="002674AB">
        <w:rPr>
          <w:rFonts w:ascii="Times New Roman" w:hAnsi="Times New Roman"/>
          <w:b/>
          <w:sz w:val="28"/>
          <w:szCs w:val="28"/>
        </w:rPr>
        <w:t>Каменный Брод</w:t>
      </w:r>
      <w:r w:rsidRPr="002674A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2674A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B37939" w:rsidRPr="002674A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674AB">
        <w:rPr>
          <w:rFonts w:ascii="Times New Roman" w:hAnsi="Times New Roman"/>
          <w:b/>
          <w:sz w:val="28"/>
          <w:szCs w:val="28"/>
        </w:rPr>
        <w:t xml:space="preserve"> на 2021-2033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2674A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</w:t>
            </w:r>
            <w:r w:rsidR="00E047DA" w:rsidRPr="0026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2674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2674A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Pr="002674AB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E5403C" w:rsidRPr="002674AB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Pr="002674AB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267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E5403C" w:rsidRPr="002674AB">
              <w:rPr>
                <w:rFonts w:ascii="Times New Roman" w:hAnsi="Times New Roman" w:cs="Times New Roman"/>
                <w:bCs/>
                <w:sz w:val="28"/>
                <w:szCs w:val="28"/>
              </w:rPr>
              <w:t>Каменный Брод</w:t>
            </w:r>
            <w:r w:rsidRPr="00267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2674AB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2674AB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2674AB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</w:t>
            </w: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Pr="002674AB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2674AB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2674A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2674AB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2674A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-2033 годы </w:t>
            </w:r>
          </w:p>
        </w:tc>
      </w:tr>
      <w:tr w:rsidR="00657D84" w:rsidRPr="002674A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2019-2032 годах составит 0,0  тыс. рублей, в том числе по годам: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 w:rsidRPr="0026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2674AB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отсутствует;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E1189E" w:rsidRPr="002674AB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657D84" w:rsidRPr="002674AB" w:rsidRDefault="00E1189E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657D84" w:rsidRPr="002674A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2674A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2674A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Pr="002674AB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Pr="002674AB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Pr="002674AB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Pr="002674AB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2674AB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132716903"/>
      <w:r w:rsidRPr="002674AB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0"/>
    <w:p w:rsidR="002D2D9F" w:rsidRPr="002674AB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2674AB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2674AB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Pr="002674AB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8AC" w:rsidRPr="002674AB" w:rsidRDefault="000278AC" w:rsidP="0002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Каменный Брод муниципального района </w:t>
      </w:r>
      <w:proofErr w:type="spellStart"/>
      <w:r w:rsidRPr="002674A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расположено на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севере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74A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Административный центр </w:t>
      </w:r>
      <w:proofErr w:type="spellStart"/>
      <w:r w:rsidRPr="002674AB">
        <w:rPr>
          <w:rFonts w:ascii="Times New Roman" w:eastAsia="Times New Roman" w:hAnsi="Times New Roman" w:cs="Times New Roman"/>
          <w:sz w:val="28"/>
          <w:szCs w:val="28"/>
        </w:rPr>
        <w:t>Каменно</w:t>
      </w:r>
      <w:proofErr w:type="spell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Бродского сельского поселения –  село Каменный Брод,  который расположен в 30 км. от административного центра Челно-Вершины муниципального района 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от административного центра Самарской области в 210 км. – г. Самара. Застройка поселения представлена различными домовладениями, имеются  (двухквартирные) дома, здания производственного, социального назначения, торговой сферы и другие. В состав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74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>аменно</w:t>
      </w:r>
      <w:proofErr w:type="spell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Бродского  сельского поселения входят три населенных пункта, с общей численностью населения –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856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человек и количеством дворов –  335 шт. в том числе: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Село Каменный Брод – 237 домовладений;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74AB">
        <w:rPr>
          <w:rFonts w:ascii="Times New Roman" w:eastAsia="Times New Roman" w:hAnsi="Times New Roman" w:cs="Times New Roman"/>
          <w:sz w:val="28"/>
          <w:szCs w:val="28"/>
        </w:rPr>
        <w:t>Таяба</w:t>
      </w:r>
      <w:proofErr w:type="spell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– 58 домовладений;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Багана – 40 домовладений;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земель муниципального образования  -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1685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2,2 га. Общая протяженность дорог местного значения – </w:t>
      </w:r>
      <w:r w:rsidR="00CE47E5" w:rsidRPr="002674AB">
        <w:rPr>
          <w:rFonts w:ascii="Times New Roman" w:eastAsia="Times New Roman" w:hAnsi="Times New Roman" w:cs="Times New Roman"/>
          <w:sz w:val="28"/>
          <w:szCs w:val="28"/>
        </w:rPr>
        <w:t>32,36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том числе до</w:t>
      </w:r>
      <w:r w:rsidRPr="002674AB">
        <w:rPr>
          <w:rFonts w:ascii="Times New Roman" w:eastAsia="Times New Roman" w:hAnsi="Times New Roman" w:cs="Times New Roman"/>
          <w:spacing w:val="-6"/>
          <w:sz w:val="28"/>
          <w:szCs w:val="28"/>
        </w:rPr>
        <w:t>роги с твердым покрытием – 2,650 км.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74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>аменно</w:t>
      </w:r>
      <w:proofErr w:type="spellEnd"/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Бродского сельского поселения характеризуется следующими показателями:        </w:t>
      </w:r>
    </w:p>
    <w:p w:rsidR="000278AC" w:rsidRPr="002674AB" w:rsidRDefault="000278AC" w:rsidP="0002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1222"/>
        <w:gridCol w:w="1218"/>
        <w:gridCol w:w="1700"/>
        <w:gridCol w:w="1700"/>
      </w:tblGrid>
      <w:tr w:rsidR="000278AC" w:rsidRPr="002674AB" w:rsidTr="00C031ED">
        <w:trPr>
          <w:trHeight w:val="20"/>
        </w:trPr>
        <w:tc>
          <w:tcPr>
            <w:tcW w:w="1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278AC" w:rsidRPr="002674AB" w:rsidTr="00C031ED">
        <w:trPr>
          <w:trHeight w:val="20"/>
        </w:trPr>
        <w:tc>
          <w:tcPr>
            <w:tcW w:w="19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E47E5"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0278AC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E47E5"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278AC"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278AC" w:rsidRPr="002674AB" w:rsidTr="00C031ED">
        <w:trPr>
          <w:trHeight w:val="20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8AC" w:rsidRPr="002674AB" w:rsidRDefault="000278AC" w:rsidP="00C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8AC" w:rsidRPr="002674AB" w:rsidRDefault="00CE47E5" w:rsidP="00C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eastAsia="Times New Roman" w:hAnsi="Times New Roman" w:cs="Times New Roman"/>
                <w:sz w:val="28"/>
                <w:szCs w:val="28"/>
              </w:rPr>
              <w:t>856</w:t>
            </w:r>
          </w:p>
        </w:tc>
      </w:tr>
    </w:tbl>
    <w:p w:rsidR="000278AC" w:rsidRPr="002674AB" w:rsidRDefault="000278AC" w:rsidP="000278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принимается условие, при котором численность жителей   имеет тенденцию спада.</w:t>
      </w:r>
    </w:p>
    <w:p w:rsidR="000278AC" w:rsidRPr="002674AB" w:rsidRDefault="000278AC" w:rsidP="000278AC">
      <w:pPr>
        <w:overflowPunct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К недостаткам улично-дорожной сети сельского поселения Каменный Брод можно отнести следующее:</w:t>
      </w:r>
    </w:p>
    <w:p w:rsidR="000278AC" w:rsidRPr="002674AB" w:rsidRDefault="000278AC" w:rsidP="000278AC">
      <w:pPr>
        <w:autoSpaceDE w:val="0"/>
        <w:autoSpaceDN w:val="0"/>
        <w:spacing w:after="0" w:line="11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overflowPunct w:val="0"/>
        <w:autoSpaceDE w:val="0"/>
        <w:autoSpaceDN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4A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 Подавляющая часть улично-дорожной сети населенного пункта находится в неудовлетворительном состоянии, имеются участки без твердого покрытия; </w:t>
      </w:r>
    </w:p>
    <w:p w:rsidR="000278AC" w:rsidRPr="002674AB" w:rsidRDefault="000278AC" w:rsidP="000278AC">
      <w:pPr>
        <w:autoSpaceDE w:val="0"/>
        <w:autoSpaceDN w:val="0"/>
        <w:spacing w:after="0" w:line="11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lastRenderedPageBreak/>
        <w:t>-  пешеходное движение происходит по проезжим частям улиц, что приводит к возникновению ДТП на улицах села.</w:t>
      </w:r>
    </w:p>
    <w:p w:rsidR="000278AC" w:rsidRPr="002674AB" w:rsidRDefault="000278AC" w:rsidP="000278A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0278AC" w:rsidRPr="002674AB" w:rsidRDefault="000278AC" w:rsidP="000278AC">
      <w:pPr>
        <w:autoSpaceDE w:val="0"/>
        <w:autoSpaceDN w:val="0"/>
        <w:spacing w:after="0" w:line="9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overflowPunct w:val="0"/>
        <w:autoSpaceDE w:val="0"/>
        <w:autoSpaceDN w:val="0"/>
        <w:spacing w:after="0" w:line="2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8AC" w:rsidRPr="002674AB" w:rsidRDefault="000278AC" w:rsidP="000278AC">
      <w:pPr>
        <w:autoSpaceDE w:val="0"/>
        <w:autoSpaceDN w:val="0"/>
        <w:spacing w:after="0" w:line="8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8AC" w:rsidRPr="002674AB" w:rsidRDefault="000278AC" w:rsidP="000278A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2674AB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2674AB">
        <w:rPr>
          <w:rFonts w:ascii="Times New Roman" w:eastAsia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444C17" w:rsidRPr="002674AB" w:rsidRDefault="00444C17" w:rsidP="00DF1B19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 сельское поселение </w:t>
      </w:r>
      <w:r w:rsidR="00E5403C" w:rsidRPr="002674AB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eastAsia="Times New Roman" w:hAnsi="Times New Roman" w:cs="Times New Roman"/>
          <w:sz w:val="28"/>
          <w:szCs w:val="28"/>
        </w:rPr>
        <w:t xml:space="preserve"> расположено</w:t>
      </w:r>
      <w:r w:rsidR="00C031ED" w:rsidRPr="002674AB">
        <w:rPr>
          <w:rFonts w:ascii="Times New Roman" w:hAnsi="Times New Roman" w:cs="Times New Roman"/>
          <w:sz w:val="28"/>
          <w:szCs w:val="28"/>
        </w:rPr>
        <w:t>, в северной</w:t>
      </w:r>
      <w:r w:rsidRPr="002674AB">
        <w:rPr>
          <w:rFonts w:ascii="Times New Roman" w:hAnsi="Times New Roman" w:cs="Times New Roman"/>
          <w:sz w:val="28"/>
          <w:szCs w:val="28"/>
        </w:rPr>
        <w:t xml:space="preserve"> части района, в долине левого притока 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="00C031ED" w:rsidRPr="002674AB">
        <w:rPr>
          <w:rFonts w:ascii="Times New Roman" w:hAnsi="Times New Roman" w:cs="Times New Roman"/>
          <w:sz w:val="28"/>
          <w:szCs w:val="28"/>
        </w:rPr>
        <w:t>Б.Черемшан</w:t>
      </w:r>
      <w:proofErr w:type="spellEnd"/>
      <w:proofErr w:type="gramStart"/>
      <w:r w:rsidR="00C031ED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4AB">
        <w:rPr>
          <w:rFonts w:ascii="Times New Roman" w:hAnsi="Times New Roman" w:cs="Times New Roman"/>
          <w:sz w:val="28"/>
          <w:szCs w:val="28"/>
        </w:rPr>
        <w:t xml:space="preserve"> Расстояние от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 Каменного Брода до г. Самары - 210</w:t>
      </w:r>
      <w:r w:rsidRPr="002674AB">
        <w:rPr>
          <w:rFonts w:ascii="Times New Roman" w:hAnsi="Times New Roman" w:cs="Times New Roman"/>
          <w:sz w:val="28"/>
          <w:szCs w:val="28"/>
        </w:rPr>
        <w:t xml:space="preserve">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до Фед</w:t>
      </w:r>
      <w:r w:rsidR="00C031ED" w:rsidRPr="002674AB">
        <w:rPr>
          <w:rFonts w:ascii="Times New Roman" w:hAnsi="Times New Roman" w:cs="Times New Roman"/>
          <w:sz w:val="28"/>
          <w:szCs w:val="28"/>
        </w:rPr>
        <w:t>еральной дороги «Урал» (М-5) - 9</w:t>
      </w:r>
      <w:r w:rsidRPr="002674AB">
        <w:rPr>
          <w:rFonts w:ascii="Times New Roman" w:hAnsi="Times New Roman" w:cs="Times New Roman"/>
          <w:sz w:val="28"/>
          <w:szCs w:val="28"/>
        </w:rPr>
        <w:t>6 км</w:t>
      </w:r>
    </w:p>
    <w:p w:rsidR="00444C17" w:rsidRPr="002674AB" w:rsidRDefault="00444C17" w:rsidP="00DF1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74AB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 образовано 12 декабря  2005года. Административный центр 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 –  село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,  административный центр </w:t>
      </w:r>
      <w:proofErr w:type="spellStart"/>
      <w:r w:rsidRPr="002674A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2674AB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44C17" w:rsidRPr="002674AB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E5403C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, включает 3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пунктов: село </w:t>
      </w:r>
      <w:r w:rsidR="00E5403C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proofErr w:type="gramStart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Багана, село Новая </w:t>
      </w:r>
      <w:proofErr w:type="spellStart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Таяба</w:t>
      </w:r>
      <w:proofErr w:type="spellEnd"/>
      <w:r w:rsidRPr="002674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C17" w:rsidRPr="002674AB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E5403C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444C17" w:rsidRPr="002674AB" w:rsidRDefault="00C031ED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2674AB">
        <w:rPr>
          <w:rFonts w:ascii="Times New Roman" w:hAnsi="Times New Roman" w:cs="Times New Roman"/>
          <w:color w:val="000000"/>
          <w:sz w:val="28"/>
          <w:szCs w:val="28"/>
        </w:rPr>
        <w:t>Эштебенькино</w:t>
      </w:r>
      <w:proofErr w:type="spellEnd"/>
      <w:r w:rsidR="00444C17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444C17"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="00444C17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674AB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>с сельским посе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лением </w:t>
      </w:r>
      <w:proofErr w:type="gramStart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26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674AB" w:rsidRDefault="00444C17" w:rsidP="00C031ED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сельским поселением </w:t>
      </w:r>
      <w:proofErr w:type="spellStart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канашенским</w:t>
      </w:r>
      <w:proofErr w:type="spellEnd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031ED" w:rsidRPr="002674AB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 w:rsidRPr="002674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674AB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4AB">
        <w:rPr>
          <w:rFonts w:ascii="Times New Roman" w:hAnsi="Times New Roman" w:cs="Times New Roman"/>
          <w:color w:val="000000"/>
          <w:sz w:val="28"/>
          <w:szCs w:val="28"/>
        </w:rPr>
        <w:t>с Республикой Татарстан</w:t>
      </w:r>
    </w:p>
    <w:p w:rsidR="00851DA6" w:rsidRPr="002674AB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674AB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r w:rsidR="00E5403C" w:rsidRPr="002674AB">
        <w:rPr>
          <w:rFonts w:ascii="Times New Roman" w:hAnsi="Times New Roman" w:cs="Times New Roman"/>
          <w:color w:val="auto"/>
          <w:spacing w:val="-1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</w:t>
      </w:r>
      <w:proofErr w:type="gramStart"/>
      <w:r w:rsidR="00C031ED" w:rsidRPr="002674AB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267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1EF" w:rsidRPr="002674AB">
        <w:rPr>
          <w:rFonts w:ascii="Times New Roman" w:hAnsi="Times New Roman" w:cs="Times New Roman"/>
          <w:color w:val="000000" w:themeColor="text1"/>
          <w:sz w:val="28"/>
          <w:szCs w:val="28"/>
        </w:rPr>
        <w:t>6877</w:t>
      </w:r>
      <w:r w:rsidRPr="0026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 xml:space="preserve">Наличие земельных ресурсов сельского поселения </w:t>
      </w:r>
      <w:r w:rsidR="00E5403C" w:rsidRPr="002674AB">
        <w:rPr>
          <w:rFonts w:ascii="Times New Roman" w:hAnsi="Times New Roman" w:cs="Times New Roman"/>
          <w:bCs/>
          <w:sz w:val="28"/>
          <w:szCs w:val="28"/>
        </w:rPr>
        <w:t>Каменный Брод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Общая площадь, (</w:t>
            </w:r>
            <w:proofErr w:type="gramStart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031E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2674AB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земель в границах</w:t>
            </w:r>
            <w:r w:rsidR="00C031ED"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031E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04" w:rsidRPr="002674AB">
              <w:rPr>
                <w:rFonts w:ascii="Times New Roman" w:hAnsi="Times New Roman" w:cs="Times New Roman"/>
                <w:sz w:val="28"/>
                <w:szCs w:val="28"/>
              </w:rPr>
              <w:t>6877</w:t>
            </w: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 Из приведенной таблицы видно, что сельскохозяйственные угодья занимают 85%. Земли сельскохозяйственного назначения являются экономической основой поселения.</w:t>
      </w:r>
    </w:p>
    <w:p w:rsidR="00444C17" w:rsidRPr="002674AB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Toc55389930"/>
      <w:r w:rsidRPr="002674AB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на 01.</w:t>
      </w:r>
      <w:r w:rsidR="00C031ED" w:rsidRPr="002674AB">
        <w:rPr>
          <w:rFonts w:ascii="Times New Roman" w:hAnsi="Times New Roman" w:cs="Times New Roman"/>
          <w:sz w:val="28"/>
          <w:szCs w:val="28"/>
        </w:rPr>
        <w:t>01.2021 г. года  составляет 865</w:t>
      </w:r>
      <w:r w:rsidRPr="002674A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132A7" w:rsidRPr="002674AB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2674AB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2674AB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2674AB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2674AB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2674AB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5675FC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5F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0B2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C031ED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с. Красная </w:t>
            </w:r>
            <w:proofErr w:type="spellStart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багана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5675FC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8537B7" w:rsidP="00567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5675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67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0B2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B2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2132A7"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3E6203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31ED"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. Новая </w:t>
            </w:r>
            <w:proofErr w:type="spellStart"/>
            <w:r w:rsidR="00C031ED" w:rsidRPr="002674AB">
              <w:rPr>
                <w:rFonts w:ascii="Times New Roman" w:hAnsi="Times New Roman" w:cs="Times New Roman"/>
                <w:sz w:val="24"/>
                <w:szCs w:val="24"/>
              </w:rPr>
              <w:t>Таяба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5675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67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2132A7" w:rsidP="000B2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B2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13A7A"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67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3A7A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2674AB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2818" w:rsidRPr="002674AB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2674AB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2674AB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2674AB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2A7" w:rsidRPr="000B2B02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демографические показатели. Так, на т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поселения проживает  31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273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.) - населения старше 60 лет,  55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471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чел)  - в возрасте от 18 до 60 лет и 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3B02D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4100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 - от 0 до 17 лет. </w:t>
      </w:r>
    </w:p>
    <w:p w:rsidR="00DF1B19" w:rsidRPr="000B2B02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453" w:rsidRPr="000B2B02" w:rsidRDefault="00DC1453" w:rsidP="00DF1B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о возрастной структуре населения на 01. 01. 20</w:t>
      </w:r>
      <w:r w:rsidR="00F34B50"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3E6203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трудоспособного возраста</w:t>
            </w:r>
          </w:p>
          <w:p w:rsidR="003D4FC3" w:rsidRPr="000B2B02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  <w:p w:rsidR="003D4FC3" w:rsidRPr="000B2B02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61 и выше</w:t>
            </w:r>
          </w:p>
        </w:tc>
      </w:tr>
      <w:tr w:rsidR="003E6203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3E620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C1453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5403C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Каменный Брод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0B2B02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DC1453" w:rsidP="0043410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="00434100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</w:t>
            </w:r>
            <w:proofErr w:type="gramEnd"/>
            <w:r w:rsidR="00434100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Багана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434100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7B7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8537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BB7D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7D79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BB7D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7D79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2B02" w:rsidRPr="000B2B02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0B2B02" w:rsidRDefault="00434100" w:rsidP="004341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C1453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Новая </w:t>
            </w:r>
            <w:proofErr w:type="spell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Таяба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4341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B2B02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8537B7" w:rsidP="00BB7D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B7D79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B2B02" w:rsidRPr="000B2B02" w:rsidTr="008537B7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B02" w:rsidRPr="000B2B02" w:rsidTr="008537B7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B2B02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1B19" w:rsidRPr="000B2B02" w:rsidRDefault="00DF1B19" w:rsidP="00DF1B1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1453" w:rsidRPr="000B2B02" w:rsidRDefault="003D4FC3" w:rsidP="00DF1B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Рынок труда в поселении</w:t>
      </w:r>
    </w:p>
    <w:p w:rsidR="00DF1B19" w:rsidRPr="000B2B02" w:rsidRDefault="00DC1453" w:rsidP="00DF1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Численность трудоспособного населения - 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436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Доля численности населения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трудоспособном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="00654A2D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 5</w:t>
      </w:r>
      <w:r w:rsidR="00BB7D79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A7E28"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.     </w:t>
      </w:r>
    </w:p>
    <w:p w:rsidR="00DC1453" w:rsidRPr="000B2B02" w:rsidRDefault="00DC1453" w:rsidP="00DF1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B02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3E6203" w:rsidRPr="000B2B02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0B2B02" w:rsidRDefault="00BB7D79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856</w:t>
            </w:r>
          </w:p>
        </w:tc>
      </w:tr>
      <w:tr w:rsidR="003E6203" w:rsidRPr="000B2B02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0B2B02" w:rsidRDefault="00BB7D79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</w:tr>
      <w:tr w:rsidR="000B2B02" w:rsidRPr="000B2B02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B2B02" w:rsidRDefault="00BB7D79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</w:tr>
      <w:tr w:rsidR="00DC1453" w:rsidRPr="002674AB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6C68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C1453" w:rsidRPr="002674AB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6C68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C1453" w:rsidRPr="002674AB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DC1453" w:rsidRPr="002674AB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DC1453" w:rsidRPr="002674AB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B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2674AB" w:rsidRDefault="006C680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DC1453" w:rsidRPr="002674AB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="006C680D">
        <w:rPr>
          <w:rFonts w:ascii="Times New Roman" w:hAnsi="Times New Roman" w:cs="Times New Roman"/>
          <w:sz w:val="28"/>
          <w:szCs w:val="28"/>
        </w:rPr>
        <w:t>79</w:t>
      </w:r>
      <w:r w:rsidRPr="002674AB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2674AB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2674AB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6C680D">
        <w:rPr>
          <w:rFonts w:ascii="Times New Roman" w:hAnsi="Times New Roman" w:cs="Times New Roman"/>
          <w:sz w:val="28"/>
          <w:szCs w:val="28"/>
        </w:rPr>
        <w:t>35</w:t>
      </w:r>
      <w:r w:rsidRPr="002674AB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2674AB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2674AB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>Состояние жилищн</w:t>
      </w:r>
      <w:proofErr w:type="gramStart"/>
      <w:r w:rsidRPr="002674A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674AB">
        <w:rPr>
          <w:rFonts w:ascii="Times New Roman" w:hAnsi="Times New Roman" w:cs="Times New Roman"/>
          <w:bCs/>
          <w:sz w:val="28"/>
          <w:szCs w:val="28"/>
        </w:rPr>
        <w:t xml:space="preserve"> коммунальной сферы сельского поселения</w:t>
      </w:r>
    </w:p>
    <w:p w:rsidR="00A171DA" w:rsidRPr="002674AB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2674AB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2674AB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2674AB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жилой фонд, м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</w:t>
            </w:r>
            <w:proofErr w:type="spell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  в </w:t>
            </w:r>
            <w:proofErr w:type="spell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6C680D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6C680D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них: </w:t>
            </w:r>
          </w:p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использования</w:t>
            </w:r>
          </w:p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1DA" w:rsidRPr="000B2B02" w:rsidRDefault="006C680D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6C680D" w:rsidP="006C68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жилой фонд на 1 жителя,</w:t>
            </w:r>
          </w:p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</w:t>
            </w:r>
            <w:proofErr w:type="spell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1DA" w:rsidRPr="000B2B02" w:rsidRDefault="006C680D" w:rsidP="006C68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3E6203" w:rsidRPr="003E6203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0B2B02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Ветхий жилой фонд, м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B2B02" w:rsidRDefault="005675FC" w:rsidP="00DF1B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3E6203" w:rsidRPr="003E6203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3E6203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3E6203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3E6203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71DA" w:rsidRPr="008C3C8F" w:rsidRDefault="00DF1B19" w:rsidP="00DF1B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</w:t>
      </w:r>
      <w:r w:rsidR="00A87478" w:rsidRPr="002674AB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 участвуют в различных </w:t>
      </w:r>
      <w:r w:rsidR="008C3C8F" w:rsidRPr="008C3C8F">
        <w:rPr>
          <w:rFonts w:ascii="Times New Roman" w:hAnsi="Times New Roman" w:cs="Times New Roman"/>
          <w:color w:val="000000" w:themeColor="text1"/>
          <w:sz w:val="28"/>
          <w:szCs w:val="28"/>
        </w:rPr>
        <w:t>проектах</w:t>
      </w:r>
    </w:p>
    <w:p w:rsidR="00A171DA" w:rsidRPr="002674AB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2674AB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ЖКХ,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в поселении, </w:t>
      </w:r>
      <w:r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C031ED" w:rsidRPr="002674AB">
        <w:rPr>
          <w:rFonts w:ascii="Times New Roman" w:hAnsi="Times New Roman" w:cs="Times New Roman"/>
          <w:sz w:val="28"/>
          <w:szCs w:val="28"/>
        </w:rPr>
        <w:t>относится</w:t>
      </w:r>
      <w:proofErr w:type="gramStart"/>
      <w:r w:rsidR="00C031ED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267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1DA" w:rsidRPr="002674AB">
        <w:rPr>
          <w:rFonts w:ascii="Times New Roman" w:hAnsi="Times New Roman" w:cs="Times New Roman"/>
          <w:sz w:val="28"/>
          <w:szCs w:val="28"/>
        </w:rPr>
        <w:t xml:space="preserve"> водо</w:t>
      </w:r>
      <w:r w:rsidR="00C031ED" w:rsidRPr="002674AB">
        <w:rPr>
          <w:rFonts w:ascii="Times New Roman" w:hAnsi="Times New Roman" w:cs="Times New Roman"/>
          <w:sz w:val="28"/>
          <w:szCs w:val="28"/>
        </w:rPr>
        <w:t xml:space="preserve">снабжение, 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 и вывоз мусора. Все населенные пункты газифицированы.</w:t>
      </w:r>
    </w:p>
    <w:p w:rsidR="00A171DA" w:rsidRPr="002674AB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A171DA" w:rsidRPr="002674AB">
        <w:rPr>
          <w:rFonts w:ascii="Times New Roman" w:hAnsi="Times New Roman" w:cs="Times New Roman"/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2674AB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2674AB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2674AB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A171DA" w:rsidRPr="002674AB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1B19" w:rsidRPr="002674AB" w:rsidRDefault="00DF1B19" w:rsidP="00DF1B19">
      <w:pPr>
        <w:pStyle w:val="a9"/>
        <w:spacing w:before="0" w:after="0"/>
        <w:jc w:val="center"/>
        <w:rPr>
          <w:b/>
          <w:sz w:val="28"/>
        </w:rPr>
      </w:pPr>
      <w:r w:rsidRPr="002674AB">
        <w:rPr>
          <w:b/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</w:t>
      </w:r>
      <w:r w:rsidRPr="002674AB">
        <w:rPr>
          <w:b/>
          <w:bCs/>
          <w:sz w:val="28"/>
          <w:szCs w:val="28"/>
        </w:rPr>
        <w:t xml:space="preserve">сельского поселения </w:t>
      </w:r>
    </w:p>
    <w:p w:rsidR="002D2D9F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 w:rsidRPr="002674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2674AB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2674AB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2674AB">
        <w:rPr>
          <w:rFonts w:ascii="Times New Roman" w:hAnsi="Times New Roman" w:cs="Times New Roman"/>
          <w:sz w:val="28"/>
          <w:szCs w:val="28"/>
        </w:rPr>
        <w:t>2</w:t>
      </w:r>
      <w:r w:rsidR="00370FD9" w:rsidRPr="002674AB">
        <w:rPr>
          <w:rFonts w:ascii="Times New Roman" w:hAnsi="Times New Roman" w:cs="Times New Roman"/>
          <w:sz w:val="28"/>
          <w:szCs w:val="28"/>
        </w:rPr>
        <w:t>1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2674AB">
        <w:rPr>
          <w:rFonts w:ascii="Times New Roman" w:hAnsi="Times New Roman" w:cs="Times New Roman"/>
          <w:sz w:val="28"/>
          <w:szCs w:val="28"/>
        </w:rPr>
        <w:t>33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5004" w:rsidRPr="002674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  муниципального района </w:t>
      </w:r>
      <w:proofErr w:type="spellStart"/>
      <w:r w:rsidRPr="002674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 w:cs="Times New Roman"/>
          <w:sz w:val="28"/>
          <w:szCs w:val="28"/>
        </w:rPr>
        <w:t xml:space="preserve"> Самарской области, в </w:t>
      </w:r>
      <w:proofErr w:type="spellStart"/>
      <w:r w:rsidRPr="002674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4AB">
        <w:rPr>
          <w:rFonts w:ascii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2674AB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B5004" w:rsidRPr="002674AB" w:rsidRDefault="00C031E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- СДК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с.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674A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674AB">
        <w:rPr>
          <w:rFonts w:ascii="Times New Roman" w:hAnsi="Times New Roman" w:cs="Times New Roman"/>
          <w:sz w:val="28"/>
          <w:szCs w:val="28"/>
        </w:rPr>
        <w:t>, 18</w:t>
      </w:r>
      <w:r w:rsidR="00CB5004"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031E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 СДК с. Новая </w:t>
      </w:r>
      <w:proofErr w:type="spellStart"/>
      <w:r w:rsidRPr="002674AB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Pr="002674AB">
        <w:rPr>
          <w:rFonts w:ascii="Times New Roman" w:hAnsi="Times New Roman" w:cs="Times New Roman"/>
          <w:sz w:val="28"/>
          <w:szCs w:val="28"/>
        </w:rPr>
        <w:t>, ул. Центральная , 19</w:t>
      </w:r>
      <w:r w:rsidR="00CB5004"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C031ED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-СДК с. </w:t>
      </w:r>
      <w:proofErr w:type="gramStart"/>
      <w:r w:rsidRPr="002674A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2674AB">
        <w:rPr>
          <w:rFonts w:ascii="Times New Roman" w:hAnsi="Times New Roman" w:cs="Times New Roman"/>
          <w:sz w:val="28"/>
          <w:szCs w:val="28"/>
        </w:rPr>
        <w:t xml:space="preserve"> Багана, ул. Центральная , 18</w:t>
      </w:r>
      <w:r w:rsidR="00CB5004" w:rsidRPr="002674AB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C031ED" w:rsidRPr="002674AB">
        <w:rPr>
          <w:rFonts w:ascii="Times New Roman" w:hAnsi="Times New Roman" w:cs="Times New Roman"/>
          <w:sz w:val="28"/>
          <w:szCs w:val="28"/>
        </w:rPr>
        <w:t>В С</w:t>
      </w:r>
      <w:r w:rsidR="00CB5004" w:rsidRPr="002674AB">
        <w:rPr>
          <w:rFonts w:ascii="Times New Roman" w:hAnsi="Times New Roman" w:cs="Times New Roman"/>
          <w:sz w:val="28"/>
          <w:szCs w:val="28"/>
        </w:rPr>
        <w:t>ДК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2674AB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Pr="002674AB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</w:t>
      </w:r>
      <w:r w:rsidR="00CB5004" w:rsidRPr="002674AB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</w:t>
      </w:r>
      <w:r w:rsidRPr="002674AB">
        <w:rPr>
          <w:rFonts w:ascii="Times New Roman" w:hAnsi="Times New Roman" w:cs="Times New Roman"/>
          <w:sz w:val="28"/>
          <w:szCs w:val="28"/>
        </w:rPr>
        <w:t xml:space="preserve">нт охвата населения. </w:t>
      </w:r>
      <w:r w:rsidR="00CB5004" w:rsidRPr="002674AB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Pr="002674AB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ф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2674AB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67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727" w:rsidRPr="00267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2674AB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5D04" w:rsidRPr="002674AB" w:rsidTr="00654A2D">
        <w:trPr>
          <w:gridAfter w:val="5"/>
          <w:wAfter w:w="9550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0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267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04" w:rsidRPr="002674AB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ул. Садовая 12, </w:t>
            </w:r>
          </w:p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Универсальная детская</w:t>
            </w:r>
            <w:r w:rsidR="00CB5004" w:rsidRPr="002674A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2674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2674AB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>ул. Советская, 18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2674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2674AB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4AB">
              <w:rPr>
                <w:rFonts w:ascii="Times New Roman" w:hAnsi="Times New Roman"/>
                <w:sz w:val="24"/>
                <w:szCs w:val="24"/>
              </w:rPr>
              <w:t>ул. Садовая, д. 12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2674AB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2674AB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2674AB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2674AB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2A87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1C5D04" w:rsidRPr="002674AB">
        <w:rPr>
          <w:rFonts w:ascii="Times New Roman" w:hAnsi="Times New Roman" w:cs="Times New Roman"/>
          <w:sz w:val="28"/>
          <w:szCs w:val="28"/>
        </w:rPr>
        <w:t xml:space="preserve">спортивная работа в </w:t>
      </w:r>
      <w:r w:rsidRPr="002674AB">
        <w:rPr>
          <w:rFonts w:ascii="Times New Roman" w:hAnsi="Times New Roman" w:cs="Times New Roman"/>
          <w:sz w:val="28"/>
          <w:szCs w:val="28"/>
        </w:rPr>
        <w:t xml:space="preserve"> волейбольных секциях, секции</w:t>
      </w:r>
      <w:r w:rsidR="001C5D04" w:rsidRPr="002674AB">
        <w:rPr>
          <w:rFonts w:ascii="Times New Roman" w:hAnsi="Times New Roman" w:cs="Times New Roman"/>
          <w:sz w:val="28"/>
          <w:szCs w:val="28"/>
        </w:rPr>
        <w:t xml:space="preserve"> настольного тенниса.</w:t>
      </w:r>
    </w:p>
    <w:p w:rsidR="00DF1B19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образования</w:t>
      </w:r>
    </w:p>
    <w:p w:rsidR="00CB5004" w:rsidRPr="002674AB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2674AB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2674AB" w:rsidTr="003E6203">
        <w:trPr>
          <w:trHeight w:val="848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04" w:rsidRPr="000B2B02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Каменно-Бродская</w:t>
            </w:r>
            <w:proofErr w:type="gram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(ОЦ) 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r w:rsidR="00E5403C"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Каменный Брод</w:t>
            </w: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B5004" w:rsidRPr="000B2B02" w:rsidRDefault="001C5D04" w:rsidP="00DF1B1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B2B02"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</w:t>
            </w:r>
            <w:r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0B2B02" w:rsidRPr="000B2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0B2B02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5004" w:rsidRPr="000B2B02" w:rsidTr="001C5D04">
        <w:trPr>
          <w:trHeight w:val="928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0B2B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«</w:t>
            </w:r>
            <w:r w:rsidR="000B2B02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Ласточка</w:t>
            </w: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E5403C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Каменный Брод</w:t>
            </w:r>
            <w:r w:rsidR="001C5D04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1C5D04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</w:t>
            </w:r>
            <w:proofErr w:type="gramEnd"/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  <w:r w:rsidR="001C5D04"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0B2B02" w:rsidP="000B2B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2B02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5D04" w:rsidRPr="000B2B02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D04" w:rsidRPr="000B2B02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D04" w:rsidRPr="000B2B02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0B2B02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4"/>
          <w:wAfter w:w="9251" w:type="dxa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 w:rsidRPr="00267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4AB">
        <w:rPr>
          <w:rFonts w:ascii="Times New Roman" w:hAnsi="Times New Roman" w:cs="Times New Roman"/>
          <w:sz w:val="28"/>
          <w:szCs w:val="28"/>
        </w:rPr>
        <w:t>.</w:t>
      </w:r>
      <w:r w:rsidR="00B54B75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общеобразовательном учрежд</w:t>
      </w:r>
      <w:r w:rsidR="008C3C8F">
        <w:rPr>
          <w:rFonts w:ascii="Times New Roman" w:hAnsi="Times New Roman" w:cs="Times New Roman"/>
          <w:sz w:val="28"/>
          <w:szCs w:val="28"/>
        </w:rPr>
        <w:t>ении на территории поселения -</w:t>
      </w:r>
      <w:r w:rsidR="001C5D04" w:rsidRPr="002674AB">
        <w:rPr>
          <w:rFonts w:ascii="Times New Roman" w:hAnsi="Times New Roman" w:cs="Times New Roman"/>
          <w:sz w:val="28"/>
          <w:szCs w:val="28"/>
        </w:rPr>
        <w:t>46</w:t>
      </w:r>
      <w:r w:rsidRPr="002674AB">
        <w:rPr>
          <w:rFonts w:ascii="Times New Roman" w:hAnsi="Times New Roman" w:cs="Times New Roman"/>
          <w:sz w:val="28"/>
          <w:szCs w:val="28"/>
        </w:rPr>
        <w:t xml:space="preserve"> чел., численность  д</w:t>
      </w:r>
      <w:r w:rsidR="001C5D04" w:rsidRPr="002674AB">
        <w:rPr>
          <w:rFonts w:ascii="Times New Roman" w:hAnsi="Times New Roman" w:cs="Times New Roman"/>
          <w:sz w:val="28"/>
          <w:szCs w:val="28"/>
        </w:rPr>
        <w:t>етей посещающих детский сад – 5</w:t>
      </w:r>
      <w:r w:rsidRPr="002674AB">
        <w:rPr>
          <w:rFonts w:ascii="Times New Roman" w:hAnsi="Times New Roman" w:cs="Times New Roman"/>
          <w:sz w:val="28"/>
          <w:szCs w:val="28"/>
        </w:rPr>
        <w:t>.</w:t>
      </w:r>
    </w:p>
    <w:p w:rsidR="00B7457D" w:rsidRPr="002674AB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2674AB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3"/>
    </w:p>
    <w:p w:rsidR="00CB5004" w:rsidRPr="002674AB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>Объекты  з</w:t>
      </w:r>
      <w:r w:rsidR="00B54B75" w:rsidRPr="002674AB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 w:rsidRPr="002674A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2674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2674AB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2674A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2674A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E5403C"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Каменный Брод</w:t>
            </w:r>
            <w:r w:rsidR="001C5D04"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="001C5D04"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="001C5D04"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, д. 18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674AB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B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1C5D04" w:rsidRPr="002674AB" w:rsidTr="00FC0FAD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FC0FAD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195215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2674AB" w:rsidTr="00195215">
        <w:trPr>
          <w:gridAfter w:val="3"/>
          <w:wAfter w:w="7166" w:type="dxa"/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04" w:rsidRPr="002674AB" w:rsidRDefault="001C5D04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215" w:rsidRPr="002674AB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2674AB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  <w:r w:rsidRPr="002674AB">
        <w:rPr>
          <w:rFonts w:ascii="Times New Roman" w:hAnsi="Times New Roman" w:cs="Times New Roman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2674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4AB">
        <w:rPr>
          <w:rFonts w:ascii="Times New Roman" w:hAnsi="Times New Roman" w:cs="Times New Roman"/>
          <w:sz w:val="28"/>
          <w:szCs w:val="28"/>
        </w:rPr>
        <w:t>. и в особенностях проживания на селе: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lastRenderedPageBreak/>
        <w:t>·          недостаточное количество с</w:t>
      </w:r>
      <w:r w:rsidR="00B54B75" w:rsidRPr="002674AB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Pr="002674AB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7457D" w:rsidRPr="002674AB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36" w:rsidRPr="002674AB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36" w:rsidRPr="002674AB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2674AB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2674AB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Pr="002674AB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ГБУ </w:t>
      </w:r>
      <w:proofErr w:type="gramStart"/>
      <w:r w:rsidR="00CB5004" w:rsidRPr="002674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2674AB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="00CB5004" w:rsidRPr="002674AB">
        <w:rPr>
          <w:rFonts w:ascii="Times New Roman" w:hAnsi="Times New Roman" w:cs="Times New Roman"/>
          <w:sz w:val="28"/>
          <w:szCs w:val="28"/>
        </w:rPr>
        <w:t>Челно-Вершинск</w:t>
      </w:r>
      <w:r w:rsidR="003E620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E6203">
        <w:rPr>
          <w:rFonts w:ascii="Times New Roman" w:hAnsi="Times New Roman" w:cs="Times New Roman"/>
          <w:sz w:val="28"/>
          <w:szCs w:val="28"/>
        </w:rPr>
        <w:t>». Численность сотрудников – 11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5" w:name="_Toc132716913"/>
      <w:bookmarkEnd w:id="5"/>
      <w:r w:rsidR="003E6203">
        <w:rPr>
          <w:rFonts w:ascii="Times New Roman" w:hAnsi="Times New Roman" w:cs="Times New Roman"/>
          <w:sz w:val="28"/>
          <w:szCs w:val="28"/>
        </w:rPr>
        <w:t>на дому обслуживается 70</w:t>
      </w:r>
      <w:r w:rsidR="00CB5004" w:rsidRPr="002674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1C3" w:rsidRPr="002674AB">
        <w:rPr>
          <w:rFonts w:ascii="Times New Roman" w:hAnsi="Times New Roman" w:cs="Times New Roman"/>
          <w:sz w:val="28"/>
          <w:szCs w:val="28"/>
        </w:rPr>
        <w:t>.</w:t>
      </w:r>
    </w:p>
    <w:p w:rsidR="00C2188E" w:rsidRPr="002674AB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RPr="002674AB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217F" w:rsidRPr="002674AB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74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674AB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2674AB"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 w:rsidRPr="002674AB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 w:rsidRPr="002674AB">
        <w:rPr>
          <w:rFonts w:ascii="Times New Roman" w:hAnsi="Times New Roman" w:cs="Times New Roman"/>
          <w:sz w:val="28"/>
        </w:rPr>
        <w:t xml:space="preserve">сельского поселения </w:t>
      </w:r>
      <w:r w:rsidR="00E5403C" w:rsidRPr="002674AB">
        <w:rPr>
          <w:rFonts w:ascii="Times New Roman" w:hAnsi="Times New Roman" w:cs="Times New Roman"/>
          <w:sz w:val="28"/>
        </w:rPr>
        <w:t>Каменный Брод</w:t>
      </w:r>
      <w:r w:rsidRPr="002674AB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D61DF" w:rsidRPr="002674AB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 w:rsidRPr="002674AB">
        <w:rPr>
          <w:rFonts w:ascii="Times New Roman" w:hAnsi="Times New Roman" w:cs="Times New Roman"/>
          <w:sz w:val="28"/>
        </w:rPr>
        <w:t xml:space="preserve"> </w:t>
      </w:r>
      <w:r w:rsidRPr="002674AB">
        <w:rPr>
          <w:rFonts w:ascii="Times New Roman" w:hAnsi="Times New Roman" w:cs="Times New Roman"/>
          <w:sz w:val="28"/>
        </w:rPr>
        <w:t>Самарской области.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2674AB">
        <w:rPr>
          <w:rFonts w:ascii="Times New Roman" w:hAnsi="Times New Roman" w:cs="Times New Roman"/>
          <w:sz w:val="28"/>
        </w:rPr>
        <w:t>Самарской области</w:t>
      </w:r>
      <w:r w:rsidRPr="0026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Symbol" w:hAnsi="Symbol"/>
          <w:sz w:val="28"/>
          <w:szCs w:val="28"/>
        </w:rPr>
        <w:t></w:t>
      </w:r>
      <w:r w:rsidRPr="002674AB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="00694B16" w:rsidRPr="002674AB">
        <w:rPr>
          <w:rFonts w:ascii="Times New Roman" w:hAnsi="Times New Roman" w:cs="Times New Roman"/>
          <w:sz w:val="28"/>
          <w:szCs w:val="28"/>
        </w:rPr>
        <w:t xml:space="preserve"> </w:t>
      </w:r>
      <w:r w:rsidRPr="002674AB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Pr="002674AB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E5403C" w:rsidRPr="002674AB">
        <w:rPr>
          <w:rFonts w:ascii="Times New Roman" w:hAnsi="Times New Roman" w:cs="Times New Roman"/>
          <w:sz w:val="28"/>
          <w:szCs w:val="28"/>
        </w:rPr>
        <w:t>Каменный Брод</w:t>
      </w:r>
      <w:r w:rsidRPr="00267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5403C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  <w:gridCol w:w="2394"/>
        <w:gridCol w:w="2394"/>
      </w:tblGrid>
      <w:tr w:rsidR="006A446D" w:rsidTr="006A446D">
        <w:tc>
          <w:tcPr>
            <w:tcW w:w="675" w:type="dxa"/>
          </w:tcPr>
          <w:p w:rsidR="006A446D" w:rsidRP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Виды работ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местоположение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Срок исполнения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Технические характеристики</w:t>
            </w:r>
          </w:p>
        </w:tc>
      </w:tr>
      <w:tr w:rsidR="006A446D" w:rsidTr="006A446D">
        <w:tc>
          <w:tcPr>
            <w:tcW w:w="675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Физкультурно-оздоровительный комплекс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С. Каменный Брод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2033</w:t>
            </w:r>
          </w:p>
        </w:tc>
        <w:tc>
          <w:tcPr>
            <w:tcW w:w="2394" w:type="dxa"/>
          </w:tcPr>
          <w:p w:rsidR="006A446D" w:rsidRDefault="006A446D" w:rsidP="006A446D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340  м</w:t>
            </w:r>
            <w:proofErr w:type="gramStart"/>
            <w:r>
              <w:rPr>
                <w:color w:val="000000"/>
                <w:szCs w:val="28"/>
              </w:rPr>
              <w:t>2</w:t>
            </w:r>
            <w:proofErr w:type="gramEnd"/>
          </w:p>
        </w:tc>
      </w:tr>
      <w:tr w:rsidR="006A446D" w:rsidTr="006A446D">
        <w:tc>
          <w:tcPr>
            <w:tcW w:w="675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Плоскостные спортивные сооружения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С. Каменный Брод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2033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60 м</w:t>
            </w:r>
            <w:proofErr w:type="gramStart"/>
            <w:r>
              <w:rPr>
                <w:color w:val="000000"/>
                <w:szCs w:val="28"/>
              </w:rPr>
              <w:t>2</w:t>
            </w:r>
            <w:proofErr w:type="gramEnd"/>
          </w:p>
        </w:tc>
      </w:tr>
      <w:tr w:rsidR="006A446D" w:rsidTr="006A446D">
        <w:tc>
          <w:tcPr>
            <w:tcW w:w="675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Плоскостные спортивные сооружения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Cs w:val="28"/>
              </w:rPr>
              <w:t>Красная</w:t>
            </w:r>
            <w:proofErr w:type="gramEnd"/>
            <w:r>
              <w:rPr>
                <w:color w:val="000000"/>
                <w:szCs w:val="28"/>
              </w:rPr>
              <w:t xml:space="preserve"> Багана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2033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м</w:t>
            </w:r>
            <w:proofErr w:type="gramStart"/>
            <w:r>
              <w:rPr>
                <w:color w:val="000000"/>
                <w:szCs w:val="28"/>
              </w:rPr>
              <w:t>2</w:t>
            </w:r>
            <w:proofErr w:type="gramEnd"/>
          </w:p>
        </w:tc>
      </w:tr>
      <w:tr w:rsidR="006A446D" w:rsidTr="006A446D">
        <w:tc>
          <w:tcPr>
            <w:tcW w:w="675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Плоскостные спортивные сооружения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Новая </w:t>
            </w:r>
            <w:proofErr w:type="spellStart"/>
            <w:r>
              <w:rPr>
                <w:color w:val="000000"/>
                <w:szCs w:val="28"/>
              </w:rPr>
              <w:t>Таяба</w:t>
            </w:r>
            <w:proofErr w:type="spellEnd"/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2033</w:t>
            </w:r>
          </w:p>
        </w:tc>
        <w:tc>
          <w:tcPr>
            <w:tcW w:w="2394" w:type="dxa"/>
          </w:tcPr>
          <w:p w:rsidR="006A446D" w:rsidRDefault="006A446D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м</w:t>
            </w:r>
            <w:proofErr w:type="gramStart"/>
            <w:r>
              <w:rPr>
                <w:color w:val="000000"/>
                <w:szCs w:val="28"/>
              </w:rPr>
              <w:t>2</w:t>
            </w:r>
            <w:proofErr w:type="gramEnd"/>
          </w:p>
        </w:tc>
      </w:tr>
      <w:tr w:rsidR="00E60C50" w:rsidTr="006A446D">
        <w:tc>
          <w:tcPr>
            <w:tcW w:w="675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Универсальный зал</w:t>
            </w:r>
          </w:p>
        </w:tc>
        <w:tc>
          <w:tcPr>
            <w:tcW w:w="2393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Каменный Брод</w:t>
            </w:r>
          </w:p>
        </w:tc>
        <w:tc>
          <w:tcPr>
            <w:tcW w:w="2394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2033</w:t>
            </w:r>
          </w:p>
        </w:tc>
        <w:tc>
          <w:tcPr>
            <w:tcW w:w="2394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 мест</w:t>
            </w:r>
          </w:p>
        </w:tc>
      </w:tr>
      <w:tr w:rsidR="00E60C50" w:rsidTr="006A446D">
        <w:tc>
          <w:tcPr>
            <w:tcW w:w="675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Клуб</w:t>
            </w:r>
          </w:p>
        </w:tc>
        <w:tc>
          <w:tcPr>
            <w:tcW w:w="2393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Cs w:val="28"/>
              </w:rPr>
              <w:t>Красная</w:t>
            </w:r>
            <w:proofErr w:type="gramEnd"/>
            <w:r>
              <w:rPr>
                <w:color w:val="000000"/>
                <w:szCs w:val="28"/>
              </w:rPr>
              <w:t xml:space="preserve"> Багана</w:t>
            </w:r>
          </w:p>
        </w:tc>
        <w:tc>
          <w:tcPr>
            <w:tcW w:w="2394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2033</w:t>
            </w:r>
          </w:p>
        </w:tc>
        <w:tc>
          <w:tcPr>
            <w:tcW w:w="2394" w:type="dxa"/>
          </w:tcPr>
          <w:p w:rsidR="00E60C50" w:rsidRDefault="00E60C50" w:rsidP="00DF4735">
            <w:pPr>
              <w:tabs>
                <w:tab w:val="left" w:pos="99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bookmarkStart w:id="6" w:name="_GoBack"/>
            <w:bookmarkEnd w:id="6"/>
            <w:r>
              <w:rPr>
                <w:color w:val="000000"/>
                <w:szCs w:val="28"/>
              </w:rPr>
              <w:t>0 мест</w:t>
            </w:r>
          </w:p>
        </w:tc>
      </w:tr>
    </w:tbl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5403C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E5403C">
        <w:rPr>
          <w:rFonts w:ascii="Times New Roman" w:hAnsi="Times New Roman" w:cs="Times New Roman"/>
          <w:sz w:val="28"/>
          <w:szCs w:val="28"/>
        </w:rPr>
        <w:t>Каменный Брод</w:t>
      </w:r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B9" w:rsidRDefault="00BF69B9" w:rsidP="00E86522">
      <w:pPr>
        <w:spacing w:after="0" w:line="240" w:lineRule="auto"/>
      </w:pPr>
      <w:r>
        <w:separator/>
      </w:r>
    </w:p>
  </w:endnote>
  <w:endnote w:type="continuationSeparator" w:id="0">
    <w:p w:rsidR="00BF69B9" w:rsidRDefault="00BF69B9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>
    <w:pPr>
      <w:pStyle w:val="aa"/>
      <w:jc w:val="center"/>
    </w:pPr>
  </w:p>
  <w:p w:rsidR="006A446D" w:rsidRDefault="006A446D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>
    <w:pPr>
      <w:pStyle w:val="aa"/>
      <w:jc w:val="center"/>
    </w:pPr>
  </w:p>
  <w:p w:rsidR="006A446D" w:rsidRDefault="006A446D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B9" w:rsidRDefault="00BF69B9" w:rsidP="00E86522">
      <w:pPr>
        <w:spacing w:after="0" w:line="240" w:lineRule="auto"/>
      </w:pPr>
      <w:r>
        <w:separator/>
      </w:r>
    </w:p>
  </w:footnote>
  <w:footnote w:type="continuationSeparator" w:id="0">
    <w:p w:rsidR="00BF69B9" w:rsidRDefault="00BF69B9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D" w:rsidRDefault="006A4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20793"/>
    <w:rsid w:val="000278AC"/>
    <w:rsid w:val="0008275D"/>
    <w:rsid w:val="0008483E"/>
    <w:rsid w:val="0008651F"/>
    <w:rsid w:val="00094632"/>
    <w:rsid w:val="000A69DC"/>
    <w:rsid w:val="000B2B02"/>
    <w:rsid w:val="000C4E8C"/>
    <w:rsid w:val="000D03EA"/>
    <w:rsid w:val="00167AC9"/>
    <w:rsid w:val="001731EB"/>
    <w:rsid w:val="00195215"/>
    <w:rsid w:val="001A689D"/>
    <w:rsid w:val="001B3ACA"/>
    <w:rsid w:val="001B61E9"/>
    <w:rsid w:val="001C5D04"/>
    <w:rsid w:val="001D629E"/>
    <w:rsid w:val="001F1336"/>
    <w:rsid w:val="002132A7"/>
    <w:rsid w:val="0024513D"/>
    <w:rsid w:val="002674AB"/>
    <w:rsid w:val="00280E2F"/>
    <w:rsid w:val="0028489C"/>
    <w:rsid w:val="00286DE3"/>
    <w:rsid w:val="002C770B"/>
    <w:rsid w:val="002D2D9F"/>
    <w:rsid w:val="002D7AC4"/>
    <w:rsid w:val="002E1475"/>
    <w:rsid w:val="002F285B"/>
    <w:rsid w:val="003041E2"/>
    <w:rsid w:val="00370FD9"/>
    <w:rsid w:val="00382FEF"/>
    <w:rsid w:val="0038784C"/>
    <w:rsid w:val="003B02D0"/>
    <w:rsid w:val="003C2EBB"/>
    <w:rsid w:val="003D07B3"/>
    <w:rsid w:val="003D4FC3"/>
    <w:rsid w:val="003E6203"/>
    <w:rsid w:val="003F7A3F"/>
    <w:rsid w:val="00415C4B"/>
    <w:rsid w:val="00431BB7"/>
    <w:rsid w:val="00434100"/>
    <w:rsid w:val="00444C17"/>
    <w:rsid w:val="00475F44"/>
    <w:rsid w:val="00476C98"/>
    <w:rsid w:val="00491E00"/>
    <w:rsid w:val="004F655C"/>
    <w:rsid w:val="004F7A77"/>
    <w:rsid w:val="00543419"/>
    <w:rsid w:val="00556316"/>
    <w:rsid w:val="00557489"/>
    <w:rsid w:val="005675FC"/>
    <w:rsid w:val="0057538E"/>
    <w:rsid w:val="005962B1"/>
    <w:rsid w:val="00597F68"/>
    <w:rsid w:val="005B0C02"/>
    <w:rsid w:val="00654A2D"/>
    <w:rsid w:val="00657D84"/>
    <w:rsid w:val="00661D5F"/>
    <w:rsid w:val="00675667"/>
    <w:rsid w:val="00694B16"/>
    <w:rsid w:val="006A446D"/>
    <w:rsid w:val="006B2349"/>
    <w:rsid w:val="006B5879"/>
    <w:rsid w:val="006C680D"/>
    <w:rsid w:val="006E2F8F"/>
    <w:rsid w:val="006F068C"/>
    <w:rsid w:val="00710B3F"/>
    <w:rsid w:val="0072193E"/>
    <w:rsid w:val="00754953"/>
    <w:rsid w:val="00777289"/>
    <w:rsid w:val="007A78C4"/>
    <w:rsid w:val="007B171D"/>
    <w:rsid w:val="007C12B7"/>
    <w:rsid w:val="007C74F7"/>
    <w:rsid w:val="007D61DF"/>
    <w:rsid w:val="008048E4"/>
    <w:rsid w:val="00824308"/>
    <w:rsid w:val="00835E1C"/>
    <w:rsid w:val="00851DA6"/>
    <w:rsid w:val="008537B7"/>
    <w:rsid w:val="00895CE0"/>
    <w:rsid w:val="008A7E28"/>
    <w:rsid w:val="008C3C8F"/>
    <w:rsid w:val="008E5BC8"/>
    <w:rsid w:val="008F0B13"/>
    <w:rsid w:val="00945356"/>
    <w:rsid w:val="009671DB"/>
    <w:rsid w:val="00990263"/>
    <w:rsid w:val="00996023"/>
    <w:rsid w:val="009A3AEB"/>
    <w:rsid w:val="009C2385"/>
    <w:rsid w:val="009E162D"/>
    <w:rsid w:val="009F4062"/>
    <w:rsid w:val="00A13A7A"/>
    <w:rsid w:val="00A171DA"/>
    <w:rsid w:val="00A565CD"/>
    <w:rsid w:val="00A87478"/>
    <w:rsid w:val="00A919C2"/>
    <w:rsid w:val="00A91DBA"/>
    <w:rsid w:val="00AA75D7"/>
    <w:rsid w:val="00B111BB"/>
    <w:rsid w:val="00B12749"/>
    <w:rsid w:val="00B34EA8"/>
    <w:rsid w:val="00B37939"/>
    <w:rsid w:val="00B479C8"/>
    <w:rsid w:val="00B54B75"/>
    <w:rsid w:val="00B62818"/>
    <w:rsid w:val="00B7457D"/>
    <w:rsid w:val="00B75A2B"/>
    <w:rsid w:val="00B8217F"/>
    <w:rsid w:val="00BA028D"/>
    <w:rsid w:val="00BB7D79"/>
    <w:rsid w:val="00BD04D5"/>
    <w:rsid w:val="00BD1EC0"/>
    <w:rsid w:val="00BE0110"/>
    <w:rsid w:val="00BF69B9"/>
    <w:rsid w:val="00C031ED"/>
    <w:rsid w:val="00C2188E"/>
    <w:rsid w:val="00C26069"/>
    <w:rsid w:val="00C33FD4"/>
    <w:rsid w:val="00C40727"/>
    <w:rsid w:val="00C67471"/>
    <w:rsid w:val="00CB5004"/>
    <w:rsid w:val="00CC6AA3"/>
    <w:rsid w:val="00CD1761"/>
    <w:rsid w:val="00CE1ABA"/>
    <w:rsid w:val="00CE47E5"/>
    <w:rsid w:val="00CE7859"/>
    <w:rsid w:val="00CF0465"/>
    <w:rsid w:val="00CF2211"/>
    <w:rsid w:val="00D47730"/>
    <w:rsid w:val="00D64F52"/>
    <w:rsid w:val="00D731B4"/>
    <w:rsid w:val="00D942FA"/>
    <w:rsid w:val="00DA1FF1"/>
    <w:rsid w:val="00DB2C88"/>
    <w:rsid w:val="00DB3EE4"/>
    <w:rsid w:val="00DB6953"/>
    <w:rsid w:val="00DC1453"/>
    <w:rsid w:val="00DC21AA"/>
    <w:rsid w:val="00DD6E54"/>
    <w:rsid w:val="00DF1B19"/>
    <w:rsid w:val="00DF4735"/>
    <w:rsid w:val="00DF6639"/>
    <w:rsid w:val="00E047DA"/>
    <w:rsid w:val="00E1189E"/>
    <w:rsid w:val="00E238B4"/>
    <w:rsid w:val="00E411EF"/>
    <w:rsid w:val="00E5403C"/>
    <w:rsid w:val="00E574A0"/>
    <w:rsid w:val="00E60C50"/>
    <w:rsid w:val="00E8499E"/>
    <w:rsid w:val="00E85609"/>
    <w:rsid w:val="00E86522"/>
    <w:rsid w:val="00E92A87"/>
    <w:rsid w:val="00EA48D3"/>
    <w:rsid w:val="00EB02D1"/>
    <w:rsid w:val="00EE0F44"/>
    <w:rsid w:val="00EF14DD"/>
    <w:rsid w:val="00F34B50"/>
    <w:rsid w:val="00F421C3"/>
    <w:rsid w:val="00F56458"/>
    <w:rsid w:val="00F63634"/>
    <w:rsid w:val="00F70CB6"/>
    <w:rsid w:val="00F82D6B"/>
    <w:rsid w:val="00FC0FAD"/>
    <w:rsid w:val="00FC6C36"/>
    <w:rsid w:val="00FD2C6D"/>
    <w:rsid w:val="00FE4126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0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B2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0B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B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AC04-70DD-46FD-84A5-62962E98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16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48</cp:revision>
  <cp:lastPrinted>2021-11-10T07:51:00Z</cp:lastPrinted>
  <dcterms:created xsi:type="dcterms:W3CDTF">2021-07-06T12:31:00Z</dcterms:created>
  <dcterms:modified xsi:type="dcterms:W3CDTF">2021-11-23T09:58:00Z</dcterms:modified>
</cp:coreProperties>
</file>